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C09F" w14:textId="2D2D472B" w:rsidR="00584F13" w:rsidRPr="00107A60" w:rsidRDefault="00E947B2" w:rsidP="00107A60">
      <w:pPr>
        <w:pStyle w:val="NoSpacing"/>
        <w:jc w:val="center"/>
        <w:rPr>
          <w:b/>
        </w:rPr>
      </w:pPr>
      <w:r w:rsidRPr="00107A60">
        <w:rPr>
          <w:b/>
        </w:rPr>
        <w:t>Luce County Economic Development Corporation</w:t>
      </w:r>
    </w:p>
    <w:p w14:paraId="28CB2164" w14:textId="32102C95" w:rsidR="00E947B2" w:rsidRPr="00107A60" w:rsidRDefault="00E947B2" w:rsidP="00107A60">
      <w:pPr>
        <w:pStyle w:val="NoSpacing"/>
        <w:jc w:val="center"/>
        <w:rPr>
          <w:b/>
        </w:rPr>
      </w:pPr>
      <w:r w:rsidRPr="00107A60">
        <w:rPr>
          <w:b/>
        </w:rPr>
        <w:t>EDC</w:t>
      </w:r>
      <w:r w:rsidR="00CC4B79">
        <w:rPr>
          <w:b/>
        </w:rPr>
        <w:t xml:space="preserve"> Regular Board Meeting</w:t>
      </w:r>
      <w:r w:rsidRPr="00107A60">
        <w:rPr>
          <w:b/>
        </w:rPr>
        <w:t xml:space="preserve"> </w:t>
      </w:r>
      <w:r w:rsidR="00CC4B79">
        <w:rPr>
          <w:b/>
        </w:rPr>
        <w:t>via</w:t>
      </w:r>
      <w:r w:rsidRPr="00107A60">
        <w:rPr>
          <w:b/>
        </w:rPr>
        <w:t xml:space="preserve"> Confer</w:t>
      </w:r>
      <w:r w:rsidR="001B048E">
        <w:rPr>
          <w:b/>
        </w:rPr>
        <w:t>ence Call</w:t>
      </w:r>
    </w:p>
    <w:p w14:paraId="13CCC815" w14:textId="77777777" w:rsidR="00E947B2" w:rsidRPr="00107A60" w:rsidRDefault="00E947B2" w:rsidP="00107A60">
      <w:pPr>
        <w:pStyle w:val="NoSpacing"/>
        <w:jc w:val="center"/>
        <w:rPr>
          <w:b/>
        </w:rPr>
      </w:pPr>
      <w:r w:rsidRPr="00107A60">
        <w:rPr>
          <w:b/>
        </w:rPr>
        <w:t>Minutes</w:t>
      </w:r>
    </w:p>
    <w:p w14:paraId="32247D6F" w14:textId="5200E72C" w:rsidR="00E947B2" w:rsidRPr="00107A60" w:rsidRDefault="00E947B2" w:rsidP="00107A60">
      <w:pPr>
        <w:pStyle w:val="NoSpacing"/>
        <w:jc w:val="center"/>
        <w:rPr>
          <w:b/>
        </w:rPr>
      </w:pPr>
      <w:r w:rsidRPr="00107A60">
        <w:rPr>
          <w:b/>
        </w:rPr>
        <w:t>4:00 p.m.</w:t>
      </w:r>
    </w:p>
    <w:p w14:paraId="6679956E" w14:textId="70117C96" w:rsidR="00E947B2" w:rsidRDefault="0070177F" w:rsidP="007E7389">
      <w:pPr>
        <w:pStyle w:val="NoSpacing"/>
        <w:jc w:val="center"/>
        <w:rPr>
          <w:b/>
        </w:rPr>
      </w:pPr>
      <w:r>
        <w:rPr>
          <w:b/>
        </w:rPr>
        <w:t>February 9</w:t>
      </w:r>
      <w:r w:rsidR="007E7389">
        <w:rPr>
          <w:b/>
        </w:rPr>
        <w:t>, 202</w:t>
      </w:r>
      <w:r w:rsidR="00DF2709">
        <w:rPr>
          <w:b/>
        </w:rPr>
        <w:t>1</w:t>
      </w:r>
    </w:p>
    <w:p w14:paraId="4A2F3500" w14:textId="1305DFE7" w:rsidR="007E7389" w:rsidRDefault="007E7389" w:rsidP="007E7389">
      <w:pPr>
        <w:pStyle w:val="NoSpacing"/>
        <w:jc w:val="center"/>
      </w:pPr>
    </w:p>
    <w:p w14:paraId="636B60D4" w14:textId="296EA2E6" w:rsidR="00FD41CA" w:rsidRDefault="00FD41CA" w:rsidP="007E7389">
      <w:pPr>
        <w:pStyle w:val="NoSpacing"/>
        <w:jc w:val="center"/>
      </w:pPr>
    </w:p>
    <w:p w14:paraId="61667F31" w14:textId="421D8204" w:rsidR="00E947B2" w:rsidRDefault="002E140C" w:rsidP="0070177F">
      <w:pPr>
        <w:ind w:left="1440" w:hanging="1440"/>
      </w:pPr>
      <w:r w:rsidRPr="00B36443">
        <w:rPr>
          <w:b/>
        </w:rPr>
        <w:t>Present</w:t>
      </w:r>
      <w:r>
        <w:t xml:space="preserve">: </w:t>
      </w:r>
      <w:r>
        <w:tab/>
        <w:t xml:space="preserve">Joe </w:t>
      </w:r>
      <w:proofErr w:type="spellStart"/>
      <w:r>
        <w:t>Villemure</w:t>
      </w:r>
      <w:proofErr w:type="spellEnd"/>
      <w:r>
        <w:t>,</w:t>
      </w:r>
      <w:r w:rsidR="00EF66B1">
        <w:t xml:space="preserve"> </w:t>
      </w:r>
      <w:r w:rsidR="008F70B6">
        <w:t>A.J. Downey</w:t>
      </w:r>
      <w:r w:rsidR="0070177F">
        <w:t>(4:02pm)</w:t>
      </w:r>
      <w:r w:rsidR="008F70B6">
        <w:t>, Jo</w:t>
      </w:r>
      <w:r w:rsidR="00EF66B1">
        <w:t>hn Waltman</w:t>
      </w:r>
      <w:r w:rsidR="0070177F">
        <w:t>,</w:t>
      </w:r>
      <w:r w:rsidR="00314B11">
        <w:t xml:space="preserve"> </w:t>
      </w:r>
      <w:r w:rsidR="005F6734">
        <w:t xml:space="preserve">Hunter </w:t>
      </w:r>
      <w:proofErr w:type="spellStart"/>
      <w:r w:rsidR="005F6734">
        <w:t>Nostrant</w:t>
      </w:r>
      <w:proofErr w:type="spellEnd"/>
      <w:r w:rsidR="00C94909">
        <w:t>,</w:t>
      </w:r>
      <w:r w:rsidR="0070177F">
        <w:t xml:space="preserve"> Colleen </w:t>
      </w:r>
      <w:proofErr w:type="spellStart"/>
      <w:r w:rsidR="0070177F">
        <w:t>Duflo</w:t>
      </w:r>
      <w:proofErr w:type="spellEnd"/>
      <w:r w:rsidR="0070177F">
        <w:t xml:space="preserve">, Paul Burton, </w:t>
      </w:r>
      <w:r w:rsidR="00B30553">
        <w:t>Rose Pann(4:0</w:t>
      </w:r>
      <w:r w:rsidR="0070177F">
        <w:t>5</w:t>
      </w:r>
      <w:r w:rsidR="00B30553">
        <w:t>pm)</w:t>
      </w:r>
      <w:r w:rsidR="0070177F">
        <w:t xml:space="preserve">, Brian </w:t>
      </w:r>
      <w:proofErr w:type="spellStart"/>
      <w:r w:rsidR="0070177F">
        <w:t>LeBo</w:t>
      </w:r>
      <w:r w:rsidR="00FC71F7">
        <w:t>e</w:t>
      </w:r>
      <w:r w:rsidR="0070177F">
        <w:t>uf</w:t>
      </w:r>
      <w:proofErr w:type="spellEnd"/>
      <w:r w:rsidR="0070177F">
        <w:t>(4:07pm)</w:t>
      </w:r>
    </w:p>
    <w:p w14:paraId="1BA564B3" w14:textId="2F1C76D5" w:rsidR="0017288D" w:rsidRDefault="003967DD" w:rsidP="00E947B2">
      <w:r w:rsidRPr="00B36443">
        <w:rPr>
          <w:b/>
        </w:rPr>
        <w:t>Absent</w:t>
      </w:r>
      <w:r>
        <w:t xml:space="preserve">: </w:t>
      </w:r>
      <w:r>
        <w:tab/>
      </w:r>
      <w:proofErr w:type="spellStart"/>
      <w:proofErr w:type="gramStart"/>
      <w:r>
        <w:t>M.Clark</w:t>
      </w:r>
      <w:proofErr w:type="spellEnd"/>
      <w:proofErr w:type="gramEnd"/>
    </w:p>
    <w:p w14:paraId="1D688406" w14:textId="36C97E5F" w:rsidR="00B36443" w:rsidRDefault="00E947B2" w:rsidP="00B36443">
      <w:pPr>
        <w:spacing w:after="0"/>
      </w:pPr>
      <w:r w:rsidRPr="00B36443">
        <w:rPr>
          <w:b/>
        </w:rPr>
        <w:t>Communication from Public</w:t>
      </w:r>
      <w:r>
        <w:t xml:space="preserve">: </w:t>
      </w:r>
    </w:p>
    <w:p w14:paraId="5376F209" w14:textId="77777777" w:rsidR="008F70B6" w:rsidRDefault="008F70B6" w:rsidP="00B36443">
      <w:pPr>
        <w:spacing w:after="0"/>
        <w:rPr>
          <w:b/>
        </w:rPr>
      </w:pPr>
    </w:p>
    <w:p w14:paraId="6528D717" w14:textId="5043C8B0" w:rsidR="00B36443" w:rsidRPr="00B36443" w:rsidRDefault="00B36443" w:rsidP="00B36443">
      <w:pPr>
        <w:spacing w:after="0"/>
        <w:rPr>
          <w:b/>
        </w:rPr>
      </w:pPr>
      <w:r w:rsidRPr="00B36443">
        <w:rPr>
          <w:b/>
        </w:rPr>
        <w:t xml:space="preserve">Approval of minutes </w:t>
      </w:r>
    </w:p>
    <w:p w14:paraId="6AD07D72" w14:textId="6391172E" w:rsidR="00B36443" w:rsidRDefault="00B36443" w:rsidP="00B36443">
      <w:pPr>
        <w:spacing w:after="0"/>
      </w:pPr>
      <w:r>
        <w:t>The minutes from the regular board meeting held</w:t>
      </w:r>
      <w:r w:rsidR="00FF52D4">
        <w:t xml:space="preserve"> via conference call</w:t>
      </w:r>
      <w:r>
        <w:t xml:space="preserve"> on</w:t>
      </w:r>
      <w:r w:rsidR="00EF1B58">
        <w:t xml:space="preserve"> </w:t>
      </w:r>
      <w:r w:rsidR="0070177F">
        <w:t>January 12</w:t>
      </w:r>
      <w:r w:rsidR="007E7389">
        <w:t>,</w:t>
      </w:r>
      <w:r w:rsidR="00830CC5">
        <w:t xml:space="preserve"> 20</w:t>
      </w:r>
      <w:r w:rsidR="001B048E">
        <w:t>2</w:t>
      </w:r>
      <w:r w:rsidR="0070177F">
        <w:t>1</w:t>
      </w:r>
      <w:r>
        <w:t xml:space="preserve"> were reviewed and approved as presented</w:t>
      </w:r>
      <w:r w:rsidR="001B048E">
        <w:t xml:space="preserve">. </w:t>
      </w:r>
      <w:r>
        <w:t xml:space="preserve"> Motion made by</w:t>
      </w:r>
      <w:r w:rsidR="00314B11">
        <w:t xml:space="preserve"> </w:t>
      </w:r>
      <w:r w:rsidR="0070177F">
        <w:t>Waltman</w:t>
      </w:r>
      <w:r w:rsidR="007E2BB4">
        <w:t>,</w:t>
      </w:r>
      <w:r w:rsidR="0019122C">
        <w:t xml:space="preserve"> </w:t>
      </w:r>
      <w:r w:rsidR="007E2BB4">
        <w:t>seconded by</w:t>
      </w:r>
      <w:r w:rsidR="00314B11">
        <w:t xml:space="preserve"> </w:t>
      </w:r>
      <w:r w:rsidR="0070177F">
        <w:t>Burton</w:t>
      </w:r>
      <w:r w:rsidR="007E2BB4">
        <w:t>. All</w:t>
      </w:r>
      <w:r>
        <w:t xml:space="preserve"> Ayes. Motion passed.</w:t>
      </w:r>
    </w:p>
    <w:p w14:paraId="58417C41" w14:textId="6348B5BC" w:rsidR="00CB4C2D" w:rsidRDefault="00CB4C2D" w:rsidP="00B36443">
      <w:pPr>
        <w:spacing w:after="0"/>
      </w:pPr>
    </w:p>
    <w:p w14:paraId="77A456BB" w14:textId="77777777" w:rsidR="00B36443" w:rsidRDefault="00B36443" w:rsidP="00B36443">
      <w:pPr>
        <w:spacing w:after="0"/>
        <w:rPr>
          <w:b/>
        </w:rPr>
      </w:pPr>
      <w:r>
        <w:rPr>
          <w:b/>
        </w:rPr>
        <w:t>Approval of Financial Report/Bills</w:t>
      </w:r>
    </w:p>
    <w:p w14:paraId="76A03BAA" w14:textId="1ADD5E6F" w:rsidR="00B36443" w:rsidRDefault="00B36443" w:rsidP="00B36443">
      <w:pPr>
        <w:spacing w:after="0"/>
      </w:pPr>
      <w:r>
        <w:t>The regular financial report</w:t>
      </w:r>
      <w:r w:rsidR="00560269">
        <w:t xml:space="preserve"> and bills</w:t>
      </w:r>
      <w:r>
        <w:t xml:space="preserve"> </w:t>
      </w:r>
      <w:r w:rsidR="00FF6009">
        <w:t>for</w:t>
      </w:r>
      <w:r>
        <w:t xml:space="preserve"> </w:t>
      </w:r>
      <w:r w:rsidR="0070177F">
        <w:t>January</w:t>
      </w:r>
      <w:r w:rsidR="007E2BB4">
        <w:t xml:space="preserve"> </w:t>
      </w:r>
      <w:r>
        <w:t xml:space="preserve">were </w:t>
      </w:r>
      <w:r w:rsidR="00E63CCE">
        <w:t>reviewed and approved as presented.</w:t>
      </w:r>
      <w:r w:rsidR="008F70B6">
        <w:t xml:space="preserve">  </w:t>
      </w:r>
      <w:r w:rsidR="00E63CCE">
        <w:t>Motion by</w:t>
      </w:r>
      <w:r w:rsidR="008B3518">
        <w:t xml:space="preserve"> </w:t>
      </w:r>
      <w:proofErr w:type="spellStart"/>
      <w:r w:rsidR="00314B11">
        <w:t>Villemure</w:t>
      </w:r>
      <w:proofErr w:type="spellEnd"/>
      <w:r w:rsidR="00E63CCE">
        <w:t>, seconded by</w:t>
      </w:r>
      <w:r w:rsidR="008B3518">
        <w:t xml:space="preserve"> </w:t>
      </w:r>
      <w:r w:rsidR="0070177F">
        <w:t>Downey</w:t>
      </w:r>
      <w:r w:rsidR="00E63CCE">
        <w:t>.  All Ayes</w:t>
      </w:r>
      <w:r w:rsidR="005F5CFC">
        <w:t>.</w:t>
      </w:r>
      <w:r w:rsidR="00E63CCE">
        <w:t xml:space="preserve"> </w:t>
      </w:r>
      <w:r w:rsidR="005F5CFC">
        <w:t>M</w:t>
      </w:r>
      <w:r w:rsidR="00E63CCE">
        <w:t xml:space="preserve">otion passed. </w:t>
      </w:r>
    </w:p>
    <w:p w14:paraId="1CC0D415" w14:textId="2C94DAA2" w:rsidR="00314B11" w:rsidRDefault="00314B11" w:rsidP="00B36443">
      <w:pPr>
        <w:spacing w:after="0"/>
      </w:pPr>
    </w:p>
    <w:p w14:paraId="7C1DF326" w14:textId="5433A370" w:rsidR="00B36443" w:rsidRPr="001315FE" w:rsidRDefault="001315FE" w:rsidP="00B36443">
      <w:pPr>
        <w:spacing w:after="0"/>
        <w:rPr>
          <w:bCs/>
        </w:rPr>
      </w:pPr>
      <w:r>
        <w:rPr>
          <w:b/>
        </w:rPr>
        <w:t xml:space="preserve">Correspondence:  </w:t>
      </w:r>
    </w:p>
    <w:p w14:paraId="2405E587" w14:textId="77777777" w:rsidR="00C47C23" w:rsidRDefault="00C47C23" w:rsidP="00B36443">
      <w:pPr>
        <w:spacing w:after="0"/>
        <w:rPr>
          <w:b/>
        </w:rPr>
      </w:pPr>
    </w:p>
    <w:p w14:paraId="36186BE9" w14:textId="77777777" w:rsidR="00B62A16" w:rsidRDefault="00D435E9" w:rsidP="00B36443">
      <w:pPr>
        <w:spacing w:after="0"/>
        <w:rPr>
          <w:b/>
        </w:rPr>
      </w:pPr>
      <w:r>
        <w:rPr>
          <w:b/>
        </w:rPr>
        <w:t>Old Business-</w:t>
      </w:r>
    </w:p>
    <w:p w14:paraId="1143351A" w14:textId="0C1ABA86" w:rsidR="00D435E9" w:rsidRPr="006423E8" w:rsidRDefault="008B3518" w:rsidP="00B62A16">
      <w:pPr>
        <w:pStyle w:val="ListParagraph"/>
        <w:numPr>
          <w:ilvl w:val="0"/>
          <w:numId w:val="8"/>
        </w:numPr>
        <w:spacing w:after="0"/>
      </w:pPr>
      <w:r>
        <w:rPr>
          <w:b/>
        </w:rPr>
        <w:t>202</w:t>
      </w:r>
      <w:r w:rsidR="00B87C7C">
        <w:rPr>
          <w:b/>
        </w:rPr>
        <w:t>0</w:t>
      </w:r>
      <w:r>
        <w:rPr>
          <w:b/>
        </w:rPr>
        <w:t xml:space="preserve"> </w:t>
      </w:r>
      <w:r w:rsidR="00D435E9" w:rsidRPr="00B62A16">
        <w:rPr>
          <w:b/>
        </w:rPr>
        <w:t>EDC project update</w:t>
      </w:r>
      <w:r w:rsidR="00D435E9">
        <w:t xml:space="preserve"> –</w:t>
      </w:r>
      <w:r w:rsidR="00314B11">
        <w:t>Nothing to report as of right now.</w:t>
      </w:r>
      <w:r w:rsidR="005D7FCF">
        <w:t xml:space="preserve">  Downey did ask if the Village came out with a Strategic Plan about 4-5 years ago</w:t>
      </w:r>
      <w:r w:rsidR="003967DD">
        <w:t xml:space="preserve">, and if </w:t>
      </w:r>
      <w:r w:rsidR="00E17B7F">
        <w:t>so,</w:t>
      </w:r>
      <w:r w:rsidR="003967DD">
        <w:t xml:space="preserve"> please send </w:t>
      </w:r>
      <w:r w:rsidR="00B87C7C">
        <w:t xml:space="preserve">it </w:t>
      </w:r>
      <w:r w:rsidR="003967DD">
        <w:t>out to the board.</w:t>
      </w:r>
      <w:r w:rsidR="00876E0E">
        <w:t xml:space="preserve">  </w:t>
      </w:r>
      <w:proofErr w:type="spellStart"/>
      <w:r w:rsidR="00876E0E">
        <w:t>Duflo</w:t>
      </w:r>
      <w:proofErr w:type="spellEnd"/>
      <w:r w:rsidR="00B87C7C">
        <w:t xml:space="preserve"> confirmed that the document was </w:t>
      </w:r>
      <w:r w:rsidR="00876E0E">
        <w:t>on the Village website and d</w:t>
      </w:r>
      <w:r w:rsidR="003967DD">
        <w:t xml:space="preserve">uring the meeting </w:t>
      </w:r>
      <w:r w:rsidR="00FC71F7">
        <w:t xml:space="preserve">and </w:t>
      </w:r>
      <w:r w:rsidR="003967DD">
        <w:t xml:space="preserve">Annette added that document to the </w:t>
      </w:r>
      <w:r w:rsidR="00B87C7C">
        <w:t xml:space="preserve">drive so the </w:t>
      </w:r>
      <w:r w:rsidR="003967DD">
        <w:t>board m</w:t>
      </w:r>
      <w:r w:rsidR="00B87C7C">
        <w:t>embers could review it for themselves.</w:t>
      </w:r>
      <w:r w:rsidR="00C94909">
        <w:t xml:space="preserve">  </w:t>
      </w:r>
      <w:r>
        <w:t xml:space="preserve">  </w:t>
      </w:r>
    </w:p>
    <w:p w14:paraId="23130C4A" w14:textId="6B24363D" w:rsidR="006620D2" w:rsidRPr="00C94909" w:rsidRDefault="00C70B11" w:rsidP="006620D2">
      <w:pPr>
        <w:pStyle w:val="ListParagraph"/>
        <w:numPr>
          <w:ilvl w:val="0"/>
          <w:numId w:val="8"/>
        </w:numPr>
        <w:spacing w:after="0"/>
        <w:rPr>
          <w:b/>
        </w:rPr>
      </w:pPr>
      <w:r w:rsidRPr="00C94909">
        <w:rPr>
          <w:b/>
        </w:rPr>
        <w:t>Industrial Park</w:t>
      </w:r>
      <w:r w:rsidR="000B1D2D" w:rsidRPr="00C94909">
        <w:rPr>
          <w:b/>
        </w:rPr>
        <w:t xml:space="preserve"> Update</w:t>
      </w:r>
      <w:r w:rsidRPr="00C94909">
        <w:rPr>
          <w:b/>
        </w:rPr>
        <w:t xml:space="preserve"> Buckler/</w:t>
      </w:r>
      <w:proofErr w:type="spellStart"/>
      <w:r w:rsidRPr="00C94909">
        <w:rPr>
          <w:b/>
        </w:rPr>
        <w:t>Roat</w:t>
      </w:r>
      <w:proofErr w:type="spellEnd"/>
      <w:r w:rsidR="008B3518" w:rsidRPr="00C94909">
        <w:rPr>
          <w:b/>
        </w:rPr>
        <w:t>-</w:t>
      </w:r>
      <w:r w:rsidR="009570A8" w:rsidRPr="00C94909">
        <w:rPr>
          <w:b/>
        </w:rPr>
        <w:t xml:space="preserve"> </w:t>
      </w:r>
      <w:r w:rsidR="00C94909">
        <w:rPr>
          <w:bCs/>
        </w:rPr>
        <w:t>Tammy</w:t>
      </w:r>
      <w:r w:rsidR="00314B11">
        <w:rPr>
          <w:bCs/>
        </w:rPr>
        <w:t xml:space="preserve"> is putting together documents for Fred </w:t>
      </w:r>
      <w:proofErr w:type="spellStart"/>
      <w:r w:rsidR="00314B11">
        <w:rPr>
          <w:bCs/>
        </w:rPr>
        <w:t>Roat</w:t>
      </w:r>
      <w:proofErr w:type="spellEnd"/>
      <w:r w:rsidR="00314B11">
        <w:rPr>
          <w:bCs/>
        </w:rPr>
        <w:t xml:space="preserve"> to purchase lot 13.  Tammy has </w:t>
      </w:r>
      <w:r w:rsidR="00560269">
        <w:rPr>
          <w:bCs/>
        </w:rPr>
        <w:t xml:space="preserve">sent Buckler’s follow up </w:t>
      </w:r>
      <w:r w:rsidR="00314B11">
        <w:rPr>
          <w:bCs/>
        </w:rPr>
        <w:t xml:space="preserve">letter </w:t>
      </w:r>
      <w:r w:rsidR="00560269">
        <w:rPr>
          <w:bCs/>
        </w:rPr>
        <w:t>out by certified mail and in that letter, she also asked for an updated phone number so we can update our file.  Matt with is getting prepared so he will be up and running in the next week.  Tammy is in the process on contacting the Brent Biehl family trust, in order to sell lot 13.</w:t>
      </w:r>
    </w:p>
    <w:p w14:paraId="684D5E4E" w14:textId="77777777" w:rsidR="0083140F" w:rsidRPr="00A2484A" w:rsidRDefault="0083140F" w:rsidP="0083140F">
      <w:pPr>
        <w:pStyle w:val="ListParagraph"/>
        <w:spacing w:after="0"/>
        <w:rPr>
          <w:b/>
        </w:rPr>
      </w:pPr>
    </w:p>
    <w:p w14:paraId="5A58DDBE" w14:textId="05BB3CD5" w:rsidR="00D435E9" w:rsidRPr="00B62A16" w:rsidRDefault="007326CA" w:rsidP="00B62A16">
      <w:pPr>
        <w:spacing w:after="0"/>
        <w:rPr>
          <w:b/>
        </w:rPr>
      </w:pPr>
      <w:r w:rsidRPr="007326CA">
        <w:rPr>
          <w:b/>
        </w:rPr>
        <w:t xml:space="preserve"> </w:t>
      </w:r>
      <w:r w:rsidR="00D435E9" w:rsidRPr="00B62A16">
        <w:rPr>
          <w:b/>
        </w:rPr>
        <w:t>New Business</w:t>
      </w:r>
    </w:p>
    <w:p w14:paraId="7839EEF9" w14:textId="142A02A0" w:rsidR="00E965EB" w:rsidRPr="004F7567" w:rsidRDefault="006E4D4E" w:rsidP="00E965EB">
      <w:pPr>
        <w:pStyle w:val="ListParagraph"/>
        <w:numPr>
          <w:ilvl w:val="0"/>
          <w:numId w:val="6"/>
        </w:numPr>
        <w:spacing w:after="0" w:line="205" w:lineRule="auto"/>
      </w:pPr>
      <w:r w:rsidRPr="00E924C3">
        <w:rPr>
          <w:b/>
        </w:rPr>
        <w:t>EDC Board Member Updates-</w:t>
      </w:r>
      <w:r w:rsidR="00AF040D">
        <w:t xml:space="preserve">Chairperson </w:t>
      </w:r>
      <w:proofErr w:type="spellStart"/>
      <w:r w:rsidR="00AF040D">
        <w:t>Duflo</w:t>
      </w:r>
      <w:proofErr w:type="spellEnd"/>
      <w:r w:rsidR="00AF040D">
        <w:t xml:space="preserve"> shared that Sharon Brown, the owner of the Old Bank downtown has dropped the price of the building.  LeBeouf &amp; Burton both shared that they were recently in </w:t>
      </w:r>
      <w:proofErr w:type="spellStart"/>
      <w:r w:rsidR="00AF040D">
        <w:t>Zellar’s</w:t>
      </w:r>
      <w:proofErr w:type="spellEnd"/>
      <w:r w:rsidR="00AF040D">
        <w:t xml:space="preserve"> Restaurant and the owner Cherri gave Tammy a huge thank you for everything that she is doing.  It was mentioned that Chad </w:t>
      </w:r>
      <w:proofErr w:type="spellStart"/>
      <w:r w:rsidR="00AF040D">
        <w:t>Bodi</w:t>
      </w:r>
      <w:proofErr w:type="spellEnd"/>
      <w:r w:rsidR="00AF040D">
        <w:t xml:space="preserve"> was looking to purchase the </w:t>
      </w:r>
      <w:proofErr w:type="spellStart"/>
      <w:r w:rsidR="00AF040D">
        <w:t>Pickelman</w:t>
      </w:r>
      <w:proofErr w:type="spellEnd"/>
      <w:r w:rsidR="00AF040D">
        <w:t xml:space="preserve"> Performance building out on M-28, but he is holding off for a</w:t>
      </w:r>
      <w:r w:rsidR="005D7FCF">
        <w:t xml:space="preserve"> </w:t>
      </w:r>
      <w:r w:rsidR="00AF040D">
        <w:t xml:space="preserve">while to see </w:t>
      </w:r>
      <w:r w:rsidR="005D7FCF">
        <w:t>where</w:t>
      </w:r>
      <w:r w:rsidR="00AF040D">
        <w:t xml:space="preserve"> things are headed.</w:t>
      </w:r>
      <w:r w:rsidR="005D7FCF">
        <w:t xml:space="preserve">  Pine Stump has started serving breakfast on selected days.  Tammy has been in contact with the owners of </w:t>
      </w:r>
      <w:proofErr w:type="spellStart"/>
      <w:r w:rsidR="005D7FCF">
        <w:t>Schubach</w:t>
      </w:r>
      <w:proofErr w:type="spellEnd"/>
      <w:r w:rsidR="005D7FCF">
        <w:t xml:space="preserve"> Farms. </w:t>
      </w:r>
    </w:p>
    <w:p w14:paraId="282F552F" w14:textId="72206BBD" w:rsidR="005340A4" w:rsidRPr="005271E6" w:rsidRDefault="00AF040D" w:rsidP="00AF040D">
      <w:pPr>
        <w:pStyle w:val="ListParagraph"/>
        <w:numPr>
          <w:ilvl w:val="0"/>
          <w:numId w:val="6"/>
        </w:numPr>
        <w:spacing w:after="0" w:line="205" w:lineRule="auto"/>
      </w:pPr>
      <w:r>
        <w:rPr>
          <w:b/>
          <w:bCs/>
        </w:rPr>
        <w:t>2020 Annual Report-</w:t>
      </w:r>
      <w:r w:rsidR="005D7FCF">
        <w:t xml:space="preserve">Tammy went over the report with all the activity that happened in 2020, and also highlighted on those.  Our community injected $9.2 million dollars, from PPE loan, Cares Act, Grants, and other </w:t>
      </w:r>
      <w:proofErr w:type="spellStart"/>
      <w:r w:rsidR="005D7FCF">
        <w:t>covid</w:t>
      </w:r>
      <w:proofErr w:type="spellEnd"/>
      <w:r w:rsidR="005D7FCF">
        <w:t xml:space="preserve"> related monies.  The annual report is in the board packets.</w:t>
      </w:r>
    </w:p>
    <w:p w14:paraId="678B16BF" w14:textId="72BF8466" w:rsidR="00AF040D" w:rsidRDefault="00CA2EF3" w:rsidP="00AF040D">
      <w:pPr>
        <w:pStyle w:val="ListParagraph"/>
        <w:numPr>
          <w:ilvl w:val="0"/>
          <w:numId w:val="6"/>
        </w:numPr>
        <w:spacing w:line="205" w:lineRule="auto"/>
      </w:pPr>
      <w:r>
        <w:rPr>
          <w:b/>
          <w:bCs/>
        </w:rPr>
        <w:lastRenderedPageBreak/>
        <w:t>EDC Grant update</w:t>
      </w:r>
      <w:r w:rsidR="00BE67BD">
        <w:rPr>
          <w:b/>
          <w:bCs/>
        </w:rPr>
        <w:t>-</w:t>
      </w:r>
      <w:r w:rsidR="005D7FCF">
        <w:t>Tammy has created a document with rubric scoring for the board to look over.  After discussion, a sub-committee was formed and they will meet and discuss the scoring, and then bring their recommendations to the entire board for a vote.</w:t>
      </w:r>
    </w:p>
    <w:p w14:paraId="654A58E0" w14:textId="77777777" w:rsidR="00E07340" w:rsidRDefault="00E07340" w:rsidP="005D7FCF">
      <w:pPr>
        <w:spacing w:line="205" w:lineRule="auto"/>
      </w:pPr>
    </w:p>
    <w:p w14:paraId="778F2CBD" w14:textId="0F19FADD" w:rsidR="0083140F" w:rsidRDefault="00595061" w:rsidP="00595061">
      <w:pPr>
        <w:spacing w:line="205" w:lineRule="auto"/>
        <w:rPr>
          <w:b/>
        </w:rPr>
      </w:pPr>
      <w:r>
        <w:rPr>
          <w:b/>
          <w:bCs/>
        </w:rPr>
        <w:t xml:space="preserve">      </w:t>
      </w:r>
      <w:r w:rsidR="00967468">
        <w:rPr>
          <w:b/>
        </w:rPr>
        <w:t>D</w:t>
      </w:r>
      <w:r w:rsidR="00D435E9" w:rsidRPr="00967468">
        <w:rPr>
          <w:b/>
        </w:rPr>
        <w:t>irectors Report</w:t>
      </w:r>
      <w:r w:rsidR="00AB1B88">
        <w:rPr>
          <w:b/>
        </w:rPr>
        <w:t>-</w:t>
      </w:r>
    </w:p>
    <w:p w14:paraId="4F27D247" w14:textId="77777777" w:rsidR="00AF040D" w:rsidRPr="00AF040D" w:rsidRDefault="00AF040D" w:rsidP="00AF040D">
      <w:pPr>
        <w:pStyle w:val="ListParagraph"/>
        <w:numPr>
          <w:ilvl w:val="0"/>
          <w:numId w:val="40"/>
        </w:numPr>
      </w:pPr>
      <w:r w:rsidRPr="00AF040D">
        <w:t xml:space="preserve">EDC Grant: </w:t>
      </w:r>
    </w:p>
    <w:p w14:paraId="45BADE56" w14:textId="77777777" w:rsidR="00AF040D" w:rsidRPr="00AF040D" w:rsidRDefault="00AF040D" w:rsidP="00AF040D">
      <w:pPr>
        <w:pStyle w:val="ListParagraph"/>
        <w:numPr>
          <w:ilvl w:val="2"/>
          <w:numId w:val="41"/>
        </w:numPr>
      </w:pPr>
      <w:r w:rsidRPr="00AF040D">
        <w:t>Worked with Carol Stiffler to finalize application and narrative</w:t>
      </w:r>
    </w:p>
    <w:p w14:paraId="2CF05C57" w14:textId="77777777" w:rsidR="00AF040D" w:rsidRPr="00AF040D" w:rsidRDefault="00AF040D" w:rsidP="00AF040D">
      <w:pPr>
        <w:pStyle w:val="ListParagraph"/>
        <w:numPr>
          <w:ilvl w:val="2"/>
          <w:numId w:val="41"/>
        </w:numPr>
      </w:pPr>
      <w:r w:rsidRPr="00AF040D">
        <w:t>Carol created a PDF for me to distribute a clean copy</w:t>
      </w:r>
      <w:r w:rsidRPr="00AF040D">
        <w:tab/>
      </w:r>
    </w:p>
    <w:p w14:paraId="1C1339F1" w14:textId="77777777" w:rsidR="00AF040D" w:rsidRPr="00AF040D" w:rsidRDefault="00AF040D" w:rsidP="00AF040D">
      <w:pPr>
        <w:pStyle w:val="ListParagraph"/>
        <w:numPr>
          <w:ilvl w:val="2"/>
          <w:numId w:val="41"/>
        </w:numPr>
      </w:pPr>
      <w:r w:rsidRPr="00AF040D">
        <w:t>Newberry news ran the grant information</w:t>
      </w:r>
    </w:p>
    <w:p w14:paraId="28A29F34" w14:textId="77777777" w:rsidR="00AF040D" w:rsidRPr="00AF040D" w:rsidRDefault="00AF040D" w:rsidP="00AF040D">
      <w:pPr>
        <w:pStyle w:val="ListParagraph"/>
        <w:numPr>
          <w:ilvl w:val="2"/>
          <w:numId w:val="41"/>
        </w:numPr>
      </w:pPr>
      <w:r w:rsidRPr="00AF040D">
        <w:t>M-123 announced the grant</w:t>
      </w:r>
    </w:p>
    <w:p w14:paraId="01C260C4" w14:textId="77777777" w:rsidR="00AF040D" w:rsidRPr="00AF040D" w:rsidRDefault="00AF040D" w:rsidP="00AF040D">
      <w:pPr>
        <w:pStyle w:val="ListParagraph"/>
        <w:numPr>
          <w:ilvl w:val="2"/>
          <w:numId w:val="41"/>
        </w:numPr>
      </w:pPr>
      <w:r w:rsidRPr="00AF040D">
        <w:t>Flash FM 96.7 announced the grant</w:t>
      </w:r>
    </w:p>
    <w:p w14:paraId="1906EEA3" w14:textId="77777777" w:rsidR="00AF040D" w:rsidRPr="00AF040D" w:rsidRDefault="00AF040D" w:rsidP="00AF040D">
      <w:pPr>
        <w:pStyle w:val="ListParagraph"/>
        <w:numPr>
          <w:ilvl w:val="2"/>
          <w:numId w:val="41"/>
        </w:numPr>
      </w:pPr>
      <w:r w:rsidRPr="00AF040D">
        <w:t>WNBY announced grant and I was on air on Thursday 1/28</w:t>
      </w:r>
    </w:p>
    <w:p w14:paraId="39FD95DF" w14:textId="77777777" w:rsidR="00AF040D" w:rsidRPr="00AF040D" w:rsidRDefault="00AF040D" w:rsidP="00AF040D">
      <w:pPr>
        <w:pStyle w:val="ListParagraph"/>
        <w:numPr>
          <w:ilvl w:val="2"/>
          <w:numId w:val="41"/>
        </w:numPr>
      </w:pPr>
      <w:r w:rsidRPr="00AF040D">
        <w:t xml:space="preserve">We have a total of 12 grant applications. </w:t>
      </w:r>
    </w:p>
    <w:p w14:paraId="506B4E66" w14:textId="77777777" w:rsidR="00AF040D" w:rsidRPr="00AF040D" w:rsidRDefault="00AF040D" w:rsidP="00AF040D">
      <w:pPr>
        <w:pStyle w:val="ListParagraph"/>
        <w:numPr>
          <w:ilvl w:val="2"/>
          <w:numId w:val="41"/>
        </w:numPr>
      </w:pPr>
      <w:r w:rsidRPr="00AF040D">
        <w:t>All applications have been entered into the EDC/HNJH Scoring rubric</w:t>
      </w:r>
    </w:p>
    <w:p w14:paraId="3FAB7659" w14:textId="77777777" w:rsidR="00AF040D" w:rsidRPr="00AF040D" w:rsidRDefault="00AF040D" w:rsidP="00AF040D">
      <w:pPr>
        <w:pStyle w:val="ListParagraph"/>
        <w:numPr>
          <w:ilvl w:val="2"/>
          <w:numId w:val="40"/>
        </w:numPr>
      </w:pPr>
      <w:r w:rsidRPr="00AF040D">
        <w:t xml:space="preserve">Annette is monitoring traffic, shares and likes on Facebook </w:t>
      </w:r>
    </w:p>
    <w:p w14:paraId="2FE7FF43" w14:textId="77777777" w:rsidR="00AF040D" w:rsidRPr="00AF040D" w:rsidRDefault="00AF040D" w:rsidP="00AF040D">
      <w:pPr>
        <w:pStyle w:val="ListParagraph"/>
        <w:numPr>
          <w:ilvl w:val="2"/>
          <w:numId w:val="40"/>
        </w:numPr>
      </w:pPr>
      <w:r w:rsidRPr="00AF040D">
        <w:t>The Newberry News would like to do a recap after the grant</w:t>
      </w:r>
    </w:p>
    <w:p w14:paraId="72387964" w14:textId="77777777" w:rsidR="00AF040D" w:rsidRPr="00AF040D" w:rsidRDefault="00AF040D" w:rsidP="00AF040D">
      <w:pPr>
        <w:pStyle w:val="ListParagraph"/>
        <w:numPr>
          <w:ilvl w:val="2"/>
          <w:numId w:val="40"/>
        </w:numPr>
      </w:pPr>
      <w:r w:rsidRPr="00AF040D">
        <w:t>Emailed and called several businesses</w:t>
      </w:r>
    </w:p>
    <w:p w14:paraId="7B95D92D" w14:textId="77777777" w:rsidR="00AF040D" w:rsidRPr="00AF040D" w:rsidRDefault="00AF040D" w:rsidP="00AF040D">
      <w:pPr>
        <w:pStyle w:val="ListParagraph"/>
        <w:numPr>
          <w:ilvl w:val="2"/>
          <w:numId w:val="40"/>
        </w:numPr>
      </w:pPr>
      <w:r w:rsidRPr="00AF040D">
        <w:t>Worked on the rubric attached to this meeting to be voted on</w:t>
      </w:r>
    </w:p>
    <w:p w14:paraId="3EB98A42" w14:textId="77777777" w:rsidR="00AF040D" w:rsidRPr="00AF040D" w:rsidRDefault="00AF040D" w:rsidP="00AF040D">
      <w:pPr>
        <w:pStyle w:val="ListParagraph"/>
        <w:numPr>
          <w:ilvl w:val="2"/>
          <w:numId w:val="40"/>
        </w:numPr>
      </w:pPr>
      <w:r w:rsidRPr="00AF040D">
        <w:t xml:space="preserve">Sent funds request to HNJH for distribution </w:t>
      </w:r>
    </w:p>
    <w:p w14:paraId="6EF9EA01" w14:textId="77777777" w:rsidR="00AF040D" w:rsidRPr="00AF040D" w:rsidRDefault="00AF040D" w:rsidP="00AF040D">
      <w:pPr>
        <w:pStyle w:val="ListParagraph"/>
        <w:numPr>
          <w:ilvl w:val="2"/>
          <w:numId w:val="40"/>
        </w:numPr>
      </w:pPr>
      <w:r w:rsidRPr="00AF040D">
        <w:t>Created a letter for those not receiving grant needs to be approved – Action item</w:t>
      </w:r>
    </w:p>
    <w:p w14:paraId="04931503" w14:textId="77777777" w:rsidR="00AF040D" w:rsidRPr="00AF040D" w:rsidRDefault="00AF040D" w:rsidP="00AF040D">
      <w:pPr>
        <w:pStyle w:val="ListParagraph"/>
        <w:numPr>
          <w:ilvl w:val="2"/>
          <w:numId w:val="40"/>
        </w:numPr>
      </w:pPr>
      <w:r w:rsidRPr="00AF040D">
        <w:t>We received 12 applications they are scored with base questions. Board review committee needs to decide on the board consideration – Who will be on review committee? I will send possible dates to review once committee is formed. Hunter and John will be part of the review</w:t>
      </w:r>
    </w:p>
    <w:p w14:paraId="1999D641" w14:textId="77777777" w:rsidR="00AF040D" w:rsidRPr="00AF040D" w:rsidRDefault="00AF040D" w:rsidP="00AF040D">
      <w:pPr>
        <w:pStyle w:val="ListParagraph"/>
        <w:numPr>
          <w:ilvl w:val="1"/>
          <w:numId w:val="40"/>
        </w:numPr>
      </w:pPr>
      <w:r w:rsidRPr="00AF040D">
        <w:t>Ran a report from the department of treasury to see how many nonprofits are registered in Luce County, 61 are registered. Some are national groups or regional some organizations have more than one entry such as 4H (they have a listing for each department)</w:t>
      </w:r>
    </w:p>
    <w:p w14:paraId="3DBD3E00" w14:textId="77777777" w:rsidR="00AF040D" w:rsidRPr="00AF040D" w:rsidRDefault="00AF040D" w:rsidP="00AF040D">
      <w:pPr>
        <w:pStyle w:val="ListParagraph"/>
        <w:numPr>
          <w:ilvl w:val="0"/>
          <w:numId w:val="40"/>
        </w:numPr>
      </w:pPr>
      <w:r w:rsidRPr="00AF040D">
        <w:t xml:space="preserve">Time off: </w:t>
      </w:r>
    </w:p>
    <w:p w14:paraId="20005D4B" w14:textId="77777777" w:rsidR="00AF040D" w:rsidRPr="00AF040D" w:rsidRDefault="00AF040D" w:rsidP="00AF040D">
      <w:pPr>
        <w:pStyle w:val="ListParagraph"/>
        <w:numPr>
          <w:ilvl w:val="2"/>
          <w:numId w:val="40"/>
        </w:numPr>
      </w:pPr>
      <w:r w:rsidRPr="00AF040D">
        <w:t>As of January 1, 2021, Annette and I each have earned;</w:t>
      </w:r>
    </w:p>
    <w:p w14:paraId="4907D12D" w14:textId="77777777" w:rsidR="00AF040D" w:rsidRPr="00AF040D" w:rsidRDefault="00AF040D" w:rsidP="00AF040D">
      <w:pPr>
        <w:pStyle w:val="ListParagraph"/>
        <w:numPr>
          <w:ilvl w:val="3"/>
          <w:numId w:val="40"/>
        </w:numPr>
      </w:pPr>
      <w:r w:rsidRPr="00AF040D">
        <w:t xml:space="preserve"> 4 personal days </w:t>
      </w:r>
    </w:p>
    <w:p w14:paraId="4BF07766" w14:textId="77777777" w:rsidR="00AF040D" w:rsidRPr="00AF040D" w:rsidRDefault="00AF040D" w:rsidP="00AF040D">
      <w:pPr>
        <w:pStyle w:val="ListParagraph"/>
        <w:numPr>
          <w:ilvl w:val="3"/>
          <w:numId w:val="40"/>
        </w:numPr>
      </w:pPr>
      <w:r w:rsidRPr="00AF040D">
        <w:t xml:space="preserve">Accrue one sick day each month </w:t>
      </w:r>
    </w:p>
    <w:p w14:paraId="63216BE7" w14:textId="77777777" w:rsidR="00AF040D" w:rsidRPr="00AF040D" w:rsidRDefault="00AF040D" w:rsidP="00AF040D">
      <w:pPr>
        <w:pStyle w:val="ListParagraph"/>
        <w:numPr>
          <w:ilvl w:val="3"/>
          <w:numId w:val="40"/>
        </w:numPr>
      </w:pPr>
      <w:r w:rsidRPr="00AF040D">
        <w:t xml:space="preserve">We each earn 15 vacation days on the anniversary of our hire date: </w:t>
      </w:r>
    </w:p>
    <w:p w14:paraId="143573AF" w14:textId="77777777" w:rsidR="00AF040D" w:rsidRPr="00AF040D" w:rsidRDefault="00AF040D" w:rsidP="00AF040D">
      <w:pPr>
        <w:pStyle w:val="ListParagraph"/>
        <w:numPr>
          <w:ilvl w:val="4"/>
          <w:numId w:val="40"/>
        </w:numPr>
      </w:pPr>
      <w:r w:rsidRPr="00AF040D">
        <w:t xml:space="preserve">Annette’s hire date is 8/20 and </w:t>
      </w:r>
    </w:p>
    <w:p w14:paraId="61A3B03A" w14:textId="77777777" w:rsidR="00AF040D" w:rsidRPr="00AF040D" w:rsidRDefault="00AF040D" w:rsidP="00AF040D">
      <w:pPr>
        <w:pStyle w:val="ListParagraph"/>
        <w:numPr>
          <w:ilvl w:val="4"/>
          <w:numId w:val="40"/>
        </w:numPr>
      </w:pPr>
      <w:r w:rsidRPr="00AF040D">
        <w:t xml:space="preserve">Tammy’s hire date is 1/13 </w:t>
      </w:r>
    </w:p>
    <w:p w14:paraId="5FAC8EFD" w14:textId="77777777" w:rsidR="00AF040D" w:rsidRPr="00AF040D" w:rsidRDefault="00AF040D" w:rsidP="00AF040D">
      <w:pPr>
        <w:pStyle w:val="ListParagraph"/>
        <w:numPr>
          <w:ilvl w:val="0"/>
          <w:numId w:val="42"/>
        </w:numPr>
      </w:pPr>
      <w:r w:rsidRPr="00AF040D">
        <w:t>As of February 9, 2021, no time off has been taken using these times</w:t>
      </w:r>
    </w:p>
    <w:p w14:paraId="79F66BA7" w14:textId="77777777" w:rsidR="00AF040D" w:rsidRPr="00AF040D" w:rsidRDefault="00AF040D" w:rsidP="00AF040D">
      <w:pPr>
        <w:pStyle w:val="ListParagraph"/>
        <w:numPr>
          <w:ilvl w:val="3"/>
          <w:numId w:val="40"/>
        </w:numPr>
      </w:pPr>
      <w:r w:rsidRPr="00AF040D">
        <w:t xml:space="preserve">Annette has 2.5 hours of comp. time accrued </w:t>
      </w:r>
    </w:p>
    <w:p w14:paraId="7D8CED82" w14:textId="77777777" w:rsidR="00AF040D" w:rsidRPr="00AF040D" w:rsidRDefault="00AF040D" w:rsidP="00AF040D">
      <w:pPr>
        <w:pStyle w:val="ListParagraph"/>
        <w:numPr>
          <w:ilvl w:val="3"/>
          <w:numId w:val="40"/>
        </w:numPr>
        <w:rPr>
          <w:highlight w:val="yellow"/>
        </w:rPr>
      </w:pPr>
      <w:r w:rsidRPr="00AF040D">
        <w:t xml:space="preserve">Tammy has 13 hours accrued after using 3 hours on 1/22.  I would like to use an hour for a dentist appointment on 2/23 if that is acceptable – </w:t>
      </w:r>
      <w:r w:rsidRPr="00AF040D">
        <w:rPr>
          <w:highlight w:val="yellow"/>
        </w:rPr>
        <w:t xml:space="preserve">Action item </w:t>
      </w:r>
    </w:p>
    <w:p w14:paraId="2280A092" w14:textId="596D4874" w:rsidR="00AF040D" w:rsidRDefault="00AF040D" w:rsidP="00AF040D">
      <w:pPr>
        <w:pStyle w:val="ListParagraph"/>
        <w:numPr>
          <w:ilvl w:val="3"/>
          <w:numId w:val="40"/>
        </w:numPr>
        <w:rPr>
          <w:highlight w:val="yellow"/>
        </w:rPr>
      </w:pPr>
      <w:r w:rsidRPr="00AF040D">
        <w:t>I would like to take a sick day on March 4</w:t>
      </w:r>
      <w:r w:rsidRPr="00AF040D">
        <w:rPr>
          <w:vertAlign w:val="superscript"/>
        </w:rPr>
        <w:t>th</w:t>
      </w:r>
      <w:r w:rsidRPr="00AF040D">
        <w:t xml:space="preserve"> – </w:t>
      </w:r>
      <w:r w:rsidRPr="00AF040D">
        <w:rPr>
          <w:highlight w:val="yellow"/>
        </w:rPr>
        <w:t>Action item</w:t>
      </w:r>
    </w:p>
    <w:p w14:paraId="50817D14" w14:textId="12A85A89" w:rsidR="00AF040D" w:rsidRDefault="00AF040D" w:rsidP="00AF040D">
      <w:pPr>
        <w:pStyle w:val="ListParagraph"/>
        <w:ind w:left="2880"/>
        <w:rPr>
          <w:highlight w:val="yellow"/>
        </w:rPr>
      </w:pPr>
    </w:p>
    <w:p w14:paraId="5FA5ED52" w14:textId="77777777" w:rsidR="00AF040D" w:rsidRPr="00AF040D" w:rsidRDefault="00AF040D" w:rsidP="00AF040D">
      <w:pPr>
        <w:pStyle w:val="ListParagraph"/>
        <w:ind w:left="2880"/>
        <w:rPr>
          <w:highlight w:val="yellow"/>
        </w:rPr>
      </w:pPr>
    </w:p>
    <w:p w14:paraId="3B9CBCC2" w14:textId="77777777" w:rsidR="00AF040D" w:rsidRPr="00AF040D" w:rsidRDefault="00AF040D" w:rsidP="00AF040D">
      <w:pPr>
        <w:pStyle w:val="ListParagraph"/>
        <w:numPr>
          <w:ilvl w:val="0"/>
          <w:numId w:val="40"/>
        </w:numPr>
      </w:pPr>
      <w:r w:rsidRPr="00AF040D">
        <w:t>Called business owners with updates on grants for both business and employees</w:t>
      </w:r>
    </w:p>
    <w:p w14:paraId="07022F67" w14:textId="77777777" w:rsidR="00AF040D" w:rsidRPr="00AF040D" w:rsidRDefault="00AF040D" w:rsidP="00AF040D">
      <w:pPr>
        <w:pStyle w:val="ListParagraph"/>
        <w:numPr>
          <w:ilvl w:val="0"/>
          <w:numId w:val="40"/>
        </w:numPr>
      </w:pPr>
      <w:r w:rsidRPr="00AF040D">
        <w:t>Pure Michigan Grant – first come first serve. Several of our business applied and had to be on hold for hours, some up to 12 hours. No awards were given to our county</w:t>
      </w:r>
    </w:p>
    <w:p w14:paraId="79E13C7C" w14:textId="77777777" w:rsidR="00AF040D" w:rsidRPr="00AF040D" w:rsidRDefault="00AF040D" w:rsidP="00AF040D">
      <w:pPr>
        <w:pStyle w:val="ListParagraph"/>
        <w:numPr>
          <w:ilvl w:val="0"/>
          <w:numId w:val="40"/>
        </w:numPr>
      </w:pPr>
      <w:r w:rsidRPr="00AF040D">
        <w:t>Attended Business Credit and Analysis class online Feb 3,4 &amp; 5. This was the last class needed before I can apply to sit for the certified economic developer exam</w:t>
      </w:r>
    </w:p>
    <w:p w14:paraId="50DA587B" w14:textId="77777777" w:rsidR="00AF040D" w:rsidRPr="00AF040D" w:rsidRDefault="00AF040D" w:rsidP="00AF040D">
      <w:pPr>
        <w:pStyle w:val="ListParagraph"/>
        <w:numPr>
          <w:ilvl w:val="0"/>
          <w:numId w:val="40"/>
        </w:numPr>
      </w:pPr>
      <w:r w:rsidRPr="00AF040D">
        <w:t xml:space="preserve">Called restaurant owners and gave updates on reopen guidelines. Also, sent email with links to necessary documents. </w:t>
      </w:r>
    </w:p>
    <w:p w14:paraId="63815533" w14:textId="77777777" w:rsidR="00AF040D" w:rsidRPr="00AF040D" w:rsidRDefault="00AF040D" w:rsidP="00AF040D">
      <w:pPr>
        <w:pStyle w:val="ListParagraph"/>
        <w:numPr>
          <w:ilvl w:val="1"/>
          <w:numId w:val="40"/>
        </w:numPr>
      </w:pPr>
      <w:r w:rsidRPr="00AF040D">
        <w:t>Talked with the LEO Director Sean Egan, about new guidelines and where some businesses are falling short</w:t>
      </w:r>
    </w:p>
    <w:p w14:paraId="73AE82A8" w14:textId="6EE10FF5" w:rsidR="00AF040D" w:rsidRPr="00AF040D" w:rsidRDefault="00AF040D" w:rsidP="00AF040D">
      <w:pPr>
        <w:pStyle w:val="ListParagraph"/>
        <w:numPr>
          <w:ilvl w:val="1"/>
          <w:numId w:val="40"/>
        </w:numPr>
      </w:pPr>
      <w:r w:rsidRPr="00AF040D">
        <w:t xml:space="preserve">Talked to Sean Egan again about </w:t>
      </w:r>
      <w:proofErr w:type="spellStart"/>
      <w:r w:rsidRPr="00AF040D">
        <w:t>Ta</w:t>
      </w:r>
      <w:r w:rsidR="00DF206F">
        <w:t>h</w:t>
      </w:r>
      <w:r w:rsidRPr="00AF040D">
        <w:t>qua</w:t>
      </w:r>
      <w:proofErr w:type="spellEnd"/>
      <w:r w:rsidRPr="00AF040D">
        <w:t>-Land theater – seating capacity and issues when gallery is small</w:t>
      </w:r>
    </w:p>
    <w:p w14:paraId="08D74DE9" w14:textId="77777777" w:rsidR="00AF040D" w:rsidRPr="00AF040D" w:rsidRDefault="00AF040D" w:rsidP="00AF040D">
      <w:pPr>
        <w:pStyle w:val="ListParagraph"/>
        <w:numPr>
          <w:ilvl w:val="0"/>
          <w:numId w:val="40"/>
        </w:numPr>
      </w:pPr>
      <w:r w:rsidRPr="00AF040D">
        <w:t>Survival grant: We have 15 applicants. Thank you to John for the help. Final decision was to award 14 of the applicants each awarded $3,562.50, County total $49,875.  The one non-awarded is a business that is doing well and profitable at this time</w:t>
      </w:r>
    </w:p>
    <w:p w14:paraId="46D4A641" w14:textId="77777777" w:rsidR="00AF040D" w:rsidRPr="00AF040D" w:rsidRDefault="00AF040D" w:rsidP="00AF040D">
      <w:pPr>
        <w:pStyle w:val="ListParagraph"/>
        <w:numPr>
          <w:ilvl w:val="0"/>
          <w:numId w:val="40"/>
        </w:numPr>
      </w:pPr>
      <w:r w:rsidRPr="00AF040D">
        <w:t>Sent Buckler another certified letter, no response. The phone number I have for him is no longer valid, I have been unable to locate a good number for him.  I did ask in the letter for a good call back number with the update</w:t>
      </w:r>
    </w:p>
    <w:p w14:paraId="66FAF7CF" w14:textId="77777777" w:rsidR="00AF040D" w:rsidRPr="00AF040D" w:rsidRDefault="00AF040D" w:rsidP="00AF040D">
      <w:pPr>
        <w:pStyle w:val="ListParagraph"/>
        <w:numPr>
          <w:ilvl w:val="0"/>
          <w:numId w:val="40"/>
        </w:numPr>
      </w:pPr>
      <w:r w:rsidRPr="00AF040D">
        <w:t>Using a free trial of Coper, a tracking system for outreach. It is $300 a year and Salesforce is $400 a year plus set up fee. Awaiting estimate from Salesforce. So far Coper seems easy to use and will compile company information and outreach</w:t>
      </w:r>
    </w:p>
    <w:p w14:paraId="4501A521" w14:textId="77777777" w:rsidR="00AF040D" w:rsidRPr="00AF040D" w:rsidRDefault="00AF040D" w:rsidP="00AF040D">
      <w:pPr>
        <w:pStyle w:val="ListParagraph"/>
        <w:numPr>
          <w:ilvl w:val="0"/>
          <w:numId w:val="40"/>
        </w:numPr>
      </w:pPr>
      <w:r w:rsidRPr="00AF040D">
        <w:t xml:space="preserve">Lot 13 sale update: When the deed was recorded a certificate of trust should have been filed at the same time. I am having to connect with the current power of attorney for the Brent Biehl estate. Power of attorney at time of sale was his Daughter Suzanne. It is now Brenda. I tracked Suzanne down and she let me know Brenda is current POA. Waiting to connect with her and the attorney in Marquette.  Does anyone know Brenda by chance? </w:t>
      </w:r>
    </w:p>
    <w:p w14:paraId="31CDC320" w14:textId="3DC360D1" w:rsidR="00E07340" w:rsidRDefault="00E07340" w:rsidP="00C94909">
      <w:pPr>
        <w:pStyle w:val="ListParagraph"/>
      </w:pPr>
    </w:p>
    <w:p w14:paraId="7631229A" w14:textId="2A97B0FA" w:rsidR="00C94909" w:rsidRPr="00E07340" w:rsidRDefault="00C94909" w:rsidP="00E07340">
      <w:pPr>
        <w:rPr>
          <w:b/>
          <w:bCs/>
        </w:rPr>
      </w:pPr>
      <w:r w:rsidRPr="00E07340">
        <w:rPr>
          <w:b/>
          <w:bCs/>
        </w:rPr>
        <w:t>Administration Report-</w:t>
      </w:r>
    </w:p>
    <w:p w14:paraId="0828AD6C" w14:textId="3695F236" w:rsidR="00AF040D" w:rsidRPr="00AF040D" w:rsidRDefault="00AF040D" w:rsidP="00AF040D">
      <w:pPr>
        <w:pStyle w:val="ListParagraph"/>
        <w:numPr>
          <w:ilvl w:val="0"/>
          <w:numId w:val="38"/>
        </w:numPr>
        <w:rPr>
          <w:rFonts w:cstheme="minorHAnsi"/>
        </w:rPr>
      </w:pPr>
      <w:r w:rsidRPr="00AF040D">
        <w:rPr>
          <w:rFonts w:cstheme="minorHAnsi"/>
        </w:rPr>
        <w:t xml:space="preserve">Our new website is up now, please check it out if you time </w:t>
      </w:r>
      <w:hyperlink r:id="rId6" w:history="1">
        <w:r w:rsidRPr="00AF040D">
          <w:rPr>
            <w:rStyle w:val="Hyperlink"/>
            <w:rFonts w:cstheme="minorHAnsi"/>
          </w:rPr>
          <w:t>www.lucecoedc.com</w:t>
        </w:r>
      </w:hyperlink>
      <w:r w:rsidRPr="00AF040D">
        <w:rPr>
          <w:rFonts w:cstheme="minorHAnsi"/>
        </w:rPr>
        <w:t>, spent several days getting things up to date</w:t>
      </w:r>
    </w:p>
    <w:p w14:paraId="1B91BB57" w14:textId="6EAD0266" w:rsidR="00AF040D" w:rsidRPr="00AF040D" w:rsidRDefault="00FC71F7" w:rsidP="00AF040D">
      <w:pPr>
        <w:pStyle w:val="ListParagraph"/>
        <w:rPr>
          <w:rFonts w:cstheme="minorHAnsi"/>
        </w:rPr>
      </w:pPr>
      <w:r>
        <w:rPr>
          <w:rFonts w:cstheme="minorHAnsi"/>
        </w:rPr>
        <w:t xml:space="preserve">    </w:t>
      </w:r>
      <w:r w:rsidR="00AF040D" w:rsidRPr="00AF040D">
        <w:rPr>
          <w:rFonts w:cstheme="minorHAnsi"/>
        </w:rPr>
        <w:t>I do have some information to work on still</w:t>
      </w:r>
    </w:p>
    <w:p w14:paraId="40CCA770" w14:textId="77777777" w:rsidR="00AF040D" w:rsidRPr="00AF040D" w:rsidRDefault="00AF040D" w:rsidP="00AF040D">
      <w:pPr>
        <w:pStyle w:val="ListParagraph"/>
        <w:numPr>
          <w:ilvl w:val="0"/>
          <w:numId w:val="38"/>
        </w:numPr>
        <w:rPr>
          <w:rFonts w:cstheme="minorHAnsi"/>
        </w:rPr>
      </w:pPr>
      <w:r w:rsidRPr="00AF040D">
        <w:rPr>
          <w:rFonts w:cstheme="minorHAnsi"/>
        </w:rPr>
        <w:t>Sent out loan notices</w:t>
      </w:r>
    </w:p>
    <w:p w14:paraId="06403B53" w14:textId="77777777" w:rsidR="00AF040D" w:rsidRPr="00AF040D" w:rsidRDefault="00AF040D" w:rsidP="00AF040D">
      <w:pPr>
        <w:pStyle w:val="ListParagraph"/>
        <w:numPr>
          <w:ilvl w:val="0"/>
          <w:numId w:val="38"/>
        </w:numPr>
        <w:rPr>
          <w:rFonts w:cstheme="minorHAnsi"/>
        </w:rPr>
      </w:pPr>
      <w:r w:rsidRPr="00AF040D">
        <w:rPr>
          <w:rFonts w:cstheme="minorHAnsi"/>
        </w:rPr>
        <w:t>Posted loan payments</w:t>
      </w:r>
    </w:p>
    <w:p w14:paraId="69308524" w14:textId="77777777" w:rsidR="00AF040D" w:rsidRPr="00AF040D" w:rsidRDefault="00AF040D" w:rsidP="00AF040D">
      <w:pPr>
        <w:pStyle w:val="ListParagraph"/>
        <w:numPr>
          <w:ilvl w:val="0"/>
          <w:numId w:val="38"/>
        </w:numPr>
        <w:rPr>
          <w:rFonts w:cstheme="minorHAnsi"/>
        </w:rPr>
      </w:pPr>
      <w:r w:rsidRPr="00AF040D">
        <w:rPr>
          <w:rFonts w:cstheme="minorHAnsi"/>
        </w:rPr>
        <w:t>Helped Tammy with documents</w:t>
      </w:r>
    </w:p>
    <w:p w14:paraId="05709371" w14:textId="77777777" w:rsidR="00AF040D" w:rsidRPr="00AF040D" w:rsidRDefault="00AF040D" w:rsidP="00AF040D">
      <w:pPr>
        <w:pStyle w:val="ListParagraph"/>
        <w:numPr>
          <w:ilvl w:val="0"/>
          <w:numId w:val="38"/>
        </w:numPr>
        <w:rPr>
          <w:rFonts w:cstheme="minorHAnsi"/>
        </w:rPr>
      </w:pPr>
      <w:r w:rsidRPr="00AF040D">
        <w:rPr>
          <w:rFonts w:cstheme="minorHAnsi"/>
        </w:rPr>
        <w:t>Filled in on a couple of webinars for Tammy</w:t>
      </w:r>
    </w:p>
    <w:p w14:paraId="4AD515F7" w14:textId="77777777" w:rsidR="00AF040D" w:rsidRPr="00AF040D" w:rsidRDefault="00AF040D" w:rsidP="00AF040D">
      <w:pPr>
        <w:pStyle w:val="ListParagraph"/>
        <w:numPr>
          <w:ilvl w:val="0"/>
          <w:numId w:val="38"/>
        </w:numPr>
        <w:rPr>
          <w:rFonts w:cstheme="minorHAnsi"/>
        </w:rPr>
      </w:pPr>
      <w:r w:rsidRPr="00AF040D">
        <w:rPr>
          <w:rFonts w:cstheme="minorHAnsi"/>
        </w:rPr>
        <w:t>EDC Grant/Social media</w:t>
      </w:r>
    </w:p>
    <w:p w14:paraId="6BB87C3F" w14:textId="77777777" w:rsidR="00AF040D" w:rsidRPr="00AF040D" w:rsidRDefault="00AF040D" w:rsidP="00AF040D">
      <w:pPr>
        <w:pStyle w:val="ListParagraph"/>
        <w:numPr>
          <w:ilvl w:val="0"/>
          <w:numId w:val="38"/>
        </w:numPr>
        <w:rPr>
          <w:rFonts w:cstheme="minorHAnsi"/>
        </w:rPr>
      </w:pPr>
      <w:r w:rsidRPr="00AF040D">
        <w:rPr>
          <w:rFonts w:cstheme="minorHAnsi"/>
        </w:rPr>
        <w:t xml:space="preserve">Facebook traffic on the EDC grant post-as of 2/4/21 people reached 1707, 167 engagements and 12 shares! </w:t>
      </w:r>
    </w:p>
    <w:p w14:paraId="1F835CB9" w14:textId="77777777" w:rsidR="00AF040D" w:rsidRPr="00AF040D" w:rsidRDefault="00AF040D" w:rsidP="00AF040D">
      <w:pPr>
        <w:pStyle w:val="ListParagraph"/>
        <w:numPr>
          <w:ilvl w:val="0"/>
          <w:numId w:val="38"/>
        </w:numPr>
        <w:rPr>
          <w:rFonts w:cstheme="minorHAnsi"/>
        </w:rPr>
      </w:pPr>
      <w:r w:rsidRPr="00AF040D">
        <w:rPr>
          <w:rFonts w:cstheme="minorHAnsi"/>
        </w:rPr>
        <w:t>Reviewing documents</w:t>
      </w:r>
    </w:p>
    <w:p w14:paraId="0D88E4F9" w14:textId="77777777" w:rsidR="00AF040D" w:rsidRPr="00AF040D" w:rsidRDefault="00AF040D" w:rsidP="00AF040D">
      <w:pPr>
        <w:pStyle w:val="ListParagraph"/>
        <w:rPr>
          <w:rFonts w:cstheme="minorHAnsi"/>
        </w:rPr>
      </w:pPr>
      <w:r w:rsidRPr="00AF040D">
        <w:rPr>
          <w:rFonts w:cstheme="minorHAnsi"/>
        </w:rPr>
        <w:t xml:space="preserve">  Spent a lot of time reviewing the 2020 Annual report</w:t>
      </w:r>
    </w:p>
    <w:p w14:paraId="57C4EE09" w14:textId="77777777" w:rsidR="00AF040D" w:rsidRPr="00AF040D" w:rsidRDefault="00AF040D" w:rsidP="00AF040D">
      <w:pPr>
        <w:pStyle w:val="ListParagraph"/>
        <w:numPr>
          <w:ilvl w:val="0"/>
          <w:numId w:val="38"/>
        </w:numPr>
        <w:rPr>
          <w:rFonts w:cstheme="minorHAnsi"/>
        </w:rPr>
      </w:pPr>
      <w:r w:rsidRPr="00AF040D">
        <w:rPr>
          <w:rFonts w:cstheme="minorHAnsi"/>
        </w:rPr>
        <w:t>Meeting minutes</w:t>
      </w:r>
    </w:p>
    <w:p w14:paraId="38ECB758" w14:textId="77777777" w:rsidR="00AF040D" w:rsidRPr="00AF040D" w:rsidRDefault="00AF040D" w:rsidP="00AF040D">
      <w:pPr>
        <w:pStyle w:val="ListParagraph"/>
        <w:numPr>
          <w:ilvl w:val="0"/>
          <w:numId w:val="38"/>
        </w:numPr>
        <w:rPr>
          <w:rFonts w:cstheme="minorHAnsi"/>
        </w:rPr>
      </w:pPr>
      <w:r w:rsidRPr="00AF040D">
        <w:rPr>
          <w:rFonts w:cstheme="minorHAnsi"/>
        </w:rPr>
        <w:t>Putting everything together for the Board meeting</w:t>
      </w:r>
    </w:p>
    <w:p w14:paraId="6C429045" w14:textId="77777777" w:rsidR="00AF040D" w:rsidRPr="00AF040D" w:rsidRDefault="00AF040D" w:rsidP="00AF040D">
      <w:pPr>
        <w:rPr>
          <w:rFonts w:cstheme="minorHAnsi"/>
        </w:rPr>
      </w:pPr>
    </w:p>
    <w:p w14:paraId="7BDF0ECD" w14:textId="50A59715" w:rsidR="00251820" w:rsidRDefault="00251820" w:rsidP="005F6734">
      <w:pPr>
        <w:spacing w:after="0"/>
        <w:rPr>
          <w:b/>
        </w:rPr>
      </w:pPr>
    </w:p>
    <w:p w14:paraId="209FBE1E" w14:textId="672ADC79" w:rsidR="00D435E9" w:rsidRPr="00411C46" w:rsidRDefault="00D435E9" w:rsidP="00411C46">
      <w:pPr>
        <w:spacing w:after="0"/>
        <w:rPr>
          <w:b/>
        </w:rPr>
      </w:pPr>
      <w:r w:rsidRPr="00411C46">
        <w:rPr>
          <w:b/>
        </w:rPr>
        <w:t>Information</w:t>
      </w:r>
    </w:p>
    <w:p w14:paraId="2B4D506E" w14:textId="0F6FAC72" w:rsidR="00D435E9" w:rsidRPr="0083140F" w:rsidRDefault="00D435E9" w:rsidP="00D435E9">
      <w:pPr>
        <w:spacing w:after="0"/>
      </w:pPr>
      <w:r w:rsidRPr="00D435E9">
        <w:t xml:space="preserve">Loan portfolio update – </w:t>
      </w:r>
      <w:r w:rsidR="00413926">
        <w:t>Handout-</w:t>
      </w:r>
      <w:r w:rsidR="00413926" w:rsidRPr="00413926">
        <w:rPr>
          <w:b/>
          <w:bCs/>
        </w:rPr>
        <w:t xml:space="preserve"> </w:t>
      </w:r>
      <w:r w:rsidR="0083140F" w:rsidRPr="0083140F">
        <w:t>in board packet for review</w:t>
      </w:r>
    </w:p>
    <w:p w14:paraId="50134308" w14:textId="5C7243E2" w:rsidR="00D435E9" w:rsidRDefault="00D435E9" w:rsidP="00D435E9">
      <w:pPr>
        <w:spacing w:after="0"/>
      </w:pPr>
      <w:r w:rsidRPr="00D435E9">
        <w:t xml:space="preserve">RLF Balance </w:t>
      </w:r>
      <w:r w:rsidR="0081704B">
        <w:t>–</w:t>
      </w:r>
      <w:r w:rsidRPr="00D435E9">
        <w:t xml:space="preserve"> Handout</w:t>
      </w:r>
      <w:r w:rsidR="00413926">
        <w:t>-</w:t>
      </w:r>
      <w:r w:rsidR="00413926" w:rsidRPr="00413926">
        <w:rPr>
          <w:b/>
          <w:bCs/>
        </w:rPr>
        <w:t xml:space="preserve"> </w:t>
      </w:r>
      <w:r w:rsidR="0083140F" w:rsidRPr="0083140F">
        <w:t>in board packet for review</w:t>
      </w:r>
    </w:p>
    <w:p w14:paraId="26A31A08" w14:textId="6215C4C0" w:rsidR="00AF040D" w:rsidRDefault="00AF040D" w:rsidP="00D435E9">
      <w:pPr>
        <w:spacing w:after="0"/>
      </w:pPr>
      <w:r>
        <w:t>Labor Force 2020- Handout-in board packet for review</w:t>
      </w:r>
    </w:p>
    <w:p w14:paraId="62EF0118" w14:textId="77777777" w:rsidR="004A203B" w:rsidRDefault="004A203B" w:rsidP="00D435E9">
      <w:pPr>
        <w:spacing w:after="0"/>
        <w:rPr>
          <w:b/>
        </w:rPr>
      </w:pPr>
    </w:p>
    <w:p w14:paraId="17BC0286" w14:textId="4B1427CC" w:rsidR="00D435E9" w:rsidRDefault="00D435E9" w:rsidP="00D435E9">
      <w:pPr>
        <w:spacing w:after="0"/>
      </w:pPr>
      <w:r>
        <w:rPr>
          <w:b/>
        </w:rPr>
        <w:t>Communication from public –</w:t>
      </w:r>
    </w:p>
    <w:p w14:paraId="525BFE99" w14:textId="6D601E66" w:rsidR="008321BA" w:rsidRDefault="008321BA" w:rsidP="00C47C23">
      <w:pPr>
        <w:spacing w:after="0"/>
        <w:rPr>
          <w:b/>
        </w:rPr>
      </w:pPr>
    </w:p>
    <w:p w14:paraId="0D03EF69" w14:textId="345FDB71" w:rsidR="00E965EB" w:rsidRDefault="00D435E9" w:rsidP="00C47C23">
      <w:pPr>
        <w:spacing w:after="0"/>
      </w:pPr>
      <w:r w:rsidRPr="00D435E9">
        <w:rPr>
          <w:b/>
        </w:rPr>
        <w:t>Adjournment</w:t>
      </w:r>
      <w:r>
        <w:t xml:space="preserve"> – Motion made to adjourn at </w:t>
      </w:r>
      <w:r w:rsidR="00AF040D">
        <w:t>5</w:t>
      </w:r>
      <w:r>
        <w:t>:</w:t>
      </w:r>
      <w:r w:rsidR="00AF040D">
        <w:t>01</w:t>
      </w:r>
      <w:r w:rsidR="0082514A">
        <w:t xml:space="preserve"> p.m.</w:t>
      </w:r>
      <w:r>
        <w:t xml:space="preserve"> by</w:t>
      </w:r>
      <w:r w:rsidR="00E965EB">
        <w:t xml:space="preserve"> </w:t>
      </w:r>
      <w:r w:rsidR="00AF040D">
        <w:t>Downey</w:t>
      </w:r>
      <w:r w:rsidR="007F36C0">
        <w:t xml:space="preserve">, </w:t>
      </w:r>
      <w:r w:rsidR="001315FE">
        <w:t>S</w:t>
      </w:r>
      <w:r>
        <w:t>econded by</w:t>
      </w:r>
      <w:r w:rsidR="00E965EB">
        <w:t xml:space="preserve"> </w:t>
      </w:r>
      <w:r w:rsidR="00AF040D">
        <w:t>Burton</w:t>
      </w:r>
      <w:r w:rsidR="00306D09">
        <w:t xml:space="preserve">. </w:t>
      </w:r>
      <w:r>
        <w:t xml:space="preserve"> </w:t>
      </w:r>
    </w:p>
    <w:p w14:paraId="22B98AD9" w14:textId="101B93DB" w:rsidR="00E947B2" w:rsidRDefault="00D435E9" w:rsidP="00C47C23">
      <w:pPr>
        <w:spacing w:after="0"/>
      </w:pPr>
      <w:r>
        <w:t xml:space="preserve">All Ayes motion </w:t>
      </w:r>
      <w:r w:rsidR="0082514A">
        <w:t>passed</w:t>
      </w:r>
      <w:r>
        <w:t>.</w:t>
      </w:r>
    </w:p>
    <w:p w14:paraId="1D432206" w14:textId="77777777" w:rsidR="00E965EB" w:rsidRDefault="00E965EB" w:rsidP="00C47C23">
      <w:pPr>
        <w:spacing w:after="0"/>
      </w:pPr>
    </w:p>
    <w:p w14:paraId="43107B34" w14:textId="502AA8B2" w:rsidR="00C47C23" w:rsidRDefault="002D1D0A" w:rsidP="00C47C23">
      <w:pPr>
        <w:spacing w:after="0"/>
      </w:pPr>
      <w:r>
        <w:t>A</w:t>
      </w:r>
      <w:r w:rsidR="00C47C23">
        <w:t>pproved by___________________________on______________________________20</w:t>
      </w:r>
      <w:r w:rsidR="007E7389">
        <w:t>2</w:t>
      </w:r>
      <w:r w:rsidR="00DF2709">
        <w:t>1</w:t>
      </w:r>
      <w:r w:rsidR="00C47C23">
        <w:t>.</w:t>
      </w:r>
    </w:p>
    <w:p w14:paraId="6A534198" w14:textId="47A63384" w:rsidR="00C47C23" w:rsidRDefault="00C47C23" w:rsidP="00C47C23">
      <w:pPr>
        <w:spacing w:after="0"/>
      </w:pPr>
      <w:r>
        <w:t xml:space="preserve">Colleen </w:t>
      </w:r>
      <w:proofErr w:type="spellStart"/>
      <w:r>
        <w:t>Duflo</w:t>
      </w:r>
      <w:proofErr w:type="spellEnd"/>
      <w:r>
        <w:t>, Chairperson</w:t>
      </w:r>
      <w:r w:rsidR="00DF2709">
        <w:t>/Michelle Clark</w:t>
      </w:r>
    </w:p>
    <w:sectPr w:rsidR="00C47C23" w:rsidSect="00D435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136"/>
    <w:multiLevelType w:val="hybridMultilevel"/>
    <w:tmpl w:val="FEE43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73885"/>
    <w:multiLevelType w:val="hybridMultilevel"/>
    <w:tmpl w:val="0A04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60DA2"/>
    <w:multiLevelType w:val="hybridMultilevel"/>
    <w:tmpl w:val="472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E1F26"/>
    <w:multiLevelType w:val="hybridMultilevel"/>
    <w:tmpl w:val="1CAE9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FA4472"/>
    <w:multiLevelType w:val="hybridMultilevel"/>
    <w:tmpl w:val="E996E316"/>
    <w:lvl w:ilvl="0" w:tplc="4EE87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40D73"/>
    <w:multiLevelType w:val="hybridMultilevel"/>
    <w:tmpl w:val="599C53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5321D"/>
    <w:multiLevelType w:val="hybridMultilevel"/>
    <w:tmpl w:val="990A8C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091AAB"/>
    <w:multiLevelType w:val="hybridMultilevel"/>
    <w:tmpl w:val="AB902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9C58F2"/>
    <w:multiLevelType w:val="hybridMultilevel"/>
    <w:tmpl w:val="EF28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F7DB2"/>
    <w:multiLevelType w:val="hybridMultilevel"/>
    <w:tmpl w:val="BDB6AA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D184A1D"/>
    <w:multiLevelType w:val="hybridMultilevel"/>
    <w:tmpl w:val="2B84F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DE49EF"/>
    <w:multiLevelType w:val="hybridMultilevel"/>
    <w:tmpl w:val="7DDE1448"/>
    <w:lvl w:ilvl="0" w:tplc="BF8AAC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553FE"/>
    <w:multiLevelType w:val="hybridMultilevel"/>
    <w:tmpl w:val="FB94F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027FB"/>
    <w:multiLevelType w:val="hybridMultilevel"/>
    <w:tmpl w:val="F14A3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C63A8"/>
    <w:multiLevelType w:val="hybridMultilevel"/>
    <w:tmpl w:val="CE4AA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C36B09"/>
    <w:multiLevelType w:val="hybridMultilevel"/>
    <w:tmpl w:val="184C5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96107"/>
    <w:multiLevelType w:val="hybridMultilevel"/>
    <w:tmpl w:val="9FF8829A"/>
    <w:lvl w:ilvl="0" w:tplc="C5420488">
      <w:start w:val="1"/>
      <w:numFmt w:val="decimal"/>
      <w:lvlText w:val="%1."/>
      <w:lvlJc w:val="left"/>
      <w:pPr>
        <w:ind w:left="63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D61A8E"/>
    <w:multiLevelType w:val="hybridMultilevel"/>
    <w:tmpl w:val="C1CEB710"/>
    <w:lvl w:ilvl="0" w:tplc="04090019">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8" w15:restartNumberingAfterBreak="0">
    <w:nsid w:val="2FC6019F"/>
    <w:multiLevelType w:val="hybridMultilevel"/>
    <w:tmpl w:val="D2EC2B6A"/>
    <w:lvl w:ilvl="0" w:tplc="E3C001A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DE24F5"/>
    <w:multiLevelType w:val="hybridMultilevel"/>
    <w:tmpl w:val="0E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3527A"/>
    <w:multiLevelType w:val="hybridMultilevel"/>
    <w:tmpl w:val="D562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504ABD"/>
    <w:multiLevelType w:val="hybridMultilevel"/>
    <w:tmpl w:val="F690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F6404F"/>
    <w:multiLevelType w:val="hybridMultilevel"/>
    <w:tmpl w:val="9202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35794"/>
    <w:multiLevelType w:val="hybridMultilevel"/>
    <w:tmpl w:val="2BA85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D917AA"/>
    <w:multiLevelType w:val="hybridMultilevel"/>
    <w:tmpl w:val="46A0C0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8CE526B"/>
    <w:multiLevelType w:val="hybridMultilevel"/>
    <w:tmpl w:val="4A4EED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DE7DAA"/>
    <w:multiLevelType w:val="hybridMultilevel"/>
    <w:tmpl w:val="697EA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0D6396"/>
    <w:multiLevelType w:val="hybridMultilevel"/>
    <w:tmpl w:val="885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56AB6"/>
    <w:multiLevelType w:val="hybridMultilevel"/>
    <w:tmpl w:val="44061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B6641"/>
    <w:multiLevelType w:val="hybridMultilevel"/>
    <w:tmpl w:val="34F6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313AC"/>
    <w:multiLevelType w:val="hybridMultilevel"/>
    <w:tmpl w:val="CA8ACF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2465C7C"/>
    <w:multiLevelType w:val="hybridMultilevel"/>
    <w:tmpl w:val="BB68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067E45"/>
    <w:multiLevelType w:val="hybridMultilevel"/>
    <w:tmpl w:val="D4125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C1C61"/>
    <w:multiLevelType w:val="hybridMultilevel"/>
    <w:tmpl w:val="98708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3B21D4"/>
    <w:multiLevelType w:val="hybridMultilevel"/>
    <w:tmpl w:val="0BF6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00064"/>
    <w:multiLevelType w:val="hybridMultilevel"/>
    <w:tmpl w:val="45960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7658C2"/>
    <w:multiLevelType w:val="hybridMultilevel"/>
    <w:tmpl w:val="9D14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454673"/>
    <w:multiLevelType w:val="hybridMultilevel"/>
    <w:tmpl w:val="C56093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AD2BE2"/>
    <w:multiLevelType w:val="hybridMultilevel"/>
    <w:tmpl w:val="830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B367FD"/>
    <w:multiLevelType w:val="hybridMultilevel"/>
    <w:tmpl w:val="4B72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27262"/>
    <w:multiLevelType w:val="hybridMultilevel"/>
    <w:tmpl w:val="D14E3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9D30F6"/>
    <w:multiLevelType w:val="hybridMultilevel"/>
    <w:tmpl w:val="F0822FF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41"/>
  </w:num>
  <w:num w:numId="3">
    <w:abstractNumId w:val="15"/>
  </w:num>
  <w:num w:numId="4">
    <w:abstractNumId w:val="5"/>
  </w:num>
  <w:num w:numId="5">
    <w:abstractNumId w:val="4"/>
  </w:num>
  <w:num w:numId="6">
    <w:abstractNumId w:val="16"/>
  </w:num>
  <w:num w:numId="7">
    <w:abstractNumId w:val="32"/>
  </w:num>
  <w:num w:numId="8">
    <w:abstractNumId w:val="11"/>
  </w:num>
  <w:num w:numId="9">
    <w:abstractNumId w:val="17"/>
  </w:num>
  <w:num w:numId="10">
    <w:abstractNumId w:val="34"/>
  </w:num>
  <w:num w:numId="11">
    <w:abstractNumId w:val="23"/>
  </w:num>
  <w:num w:numId="12">
    <w:abstractNumId w:val="39"/>
  </w:num>
  <w:num w:numId="13">
    <w:abstractNumId w:val="20"/>
  </w:num>
  <w:num w:numId="14">
    <w:abstractNumId w:val="13"/>
  </w:num>
  <w:num w:numId="15">
    <w:abstractNumId w:val="7"/>
  </w:num>
  <w:num w:numId="16">
    <w:abstractNumId w:val="27"/>
  </w:num>
  <w:num w:numId="17">
    <w:abstractNumId w:val="33"/>
  </w:num>
  <w:num w:numId="18">
    <w:abstractNumId w:val="6"/>
  </w:num>
  <w:num w:numId="19">
    <w:abstractNumId w:val="2"/>
  </w:num>
  <w:num w:numId="20">
    <w:abstractNumId w:val="21"/>
  </w:num>
  <w:num w:numId="21">
    <w:abstractNumId w:val="28"/>
  </w:num>
  <w:num w:numId="22">
    <w:abstractNumId w:val="3"/>
  </w:num>
  <w:num w:numId="23">
    <w:abstractNumId w:val="40"/>
  </w:num>
  <w:num w:numId="24">
    <w:abstractNumId w:val="0"/>
  </w:num>
  <w:num w:numId="25">
    <w:abstractNumId w:val="24"/>
  </w:num>
  <w:num w:numId="26">
    <w:abstractNumId w:val="35"/>
  </w:num>
  <w:num w:numId="27">
    <w:abstractNumId w:val="31"/>
  </w:num>
  <w:num w:numId="28">
    <w:abstractNumId w:val="25"/>
  </w:num>
  <w:num w:numId="29">
    <w:abstractNumId w:val="8"/>
  </w:num>
  <w:num w:numId="30">
    <w:abstractNumId w:val="12"/>
  </w:num>
  <w:num w:numId="31">
    <w:abstractNumId w:val="38"/>
  </w:num>
  <w:num w:numId="32">
    <w:abstractNumId w:val="10"/>
  </w:num>
  <w:num w:numId="33">
    <w:abstractNumId w:val="14"/>
  </w:num>
  <w:num w:numId="34">
    <w:abstractNumId w:val="19"/>
  </w:num>
  <w:num w:numId="35">
    <w:abstractNumId w:val="30"/>
  </w:num>
  <w:num w:numId="36">
    <w:abstractNumId w:val="29"/>
  </w:num>
  <w:num w:numId="37">
    <w:abstractNumId w:val="1"/>
  </w:num>
  <w:num w:numId="38">
    <w:abstractNumId w:val="18"/>
  </w:num>
  <w:num w:numId="39">
    <w:abstractNumId w:val="36"/>
  </w:num>
  <w:num w:numId="40">
    <w:abstractNumId w:val="22"/>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7B2"/>
    <w:rsid w:val="00004446"/>
    <w:rsid w:val="00013813"/>
    <w:rsid w:val="00027BC8"/>
    <w:rsid w:val="00033C0D"/>
    <w:rsid w:val="00034630"/>
    <w:rsid w:val="00044F56"/>
    <w:rsid w:val="00061140"/>
    <w:rsid w:val="000647CD"/>
    <w:rsid w:val="00072CD2"/>
    <w:rsid w:val="00073CC6"/>
    <w:rsid w:val="00074DF1"/>
    <w:rsid w:val="00075BA9"/>
    <w:rsid w:val="000765BB"/>
    <w:rsid w:val="00095D73"/>
    <w:rsid w:val="00097E14"/>
    <w:rsid w:val="000A1A17"/>
    <w:rsid w:val="000A669E"/>
    <w:rsid w:val="000A6C08"/>
    <w:rsid w:val="000B1D2D"/>
    <w:rsid w:val="000B6E05"/>
    <w:rsid w:val="000C1068"/>
    <w:rsid w:val="000C3C6B"/>
    <w:rsid w:val="000D35FE"/>
    <w:rsid w:val="000D509D"/>
    <w:rsid w:val="000D5E1A"/>
    <w:rsid w:val="000F520F"/>
    <w:rsid w:val="000F788A"/>
    <w:rsid w:val="0010262A"/>
    <w:rsid w:val="00107A60"/>
    <w:rsid w:val="001134D6"/>
    <w:rsid w:val="001140E0"/>
    <w:rsid w:val="00114DBE"/>
    <w:rsid w:val="001222B1"/>
    <w:rsid w:val="001315FE"/>
    <w:rsid w:val="001318B5"/>
    <w:rsid w:val="00135F04"/>
    <w:rsid w:val="00140E17"/>
    <w:rsid w:val="0014720A"/>
    <w:rsid w:val="00153F71"/>
    <w:rsid w:val="00156103"/>
    <w:rsid w:val="00160507"/>
    <w:rsid w:val="001643FC"/>
    <w:rsid w:val="00165DC1"/>
    <w:rsid w:val="001662B3"/>
    <w:rsid w:val="00170F9C"/>
    <w:rsid w:val="001719D4"/>
    <w:rsid w:val="0017224A"/>
    <w:rsid w:val="0017288D"/>
    <w:rsid w:val="001733CC"/>
    <w:rsid w:val="0019122C"/>
    <w:rsid w:val="00191401"/>
    <w:rsid w:val="0019286E"/>
    <w:rsid w:val="001A1BBC"/>
    <w:rsid w:val="001B048E"/>
    <w:rsid w:val="001B239A"/>
    <w:rsid w:val="001B6F83"/>
    <w:rsid w:val="001C596B"/>
    <w:rsid w:val="001C6E8A"/>
    <w:rsid w:val="001F0BA4"/>
    <w:rsid w:val="001F33EE"/>
    <w:rsid w:val="00214531"/>
    <w:rsid w:val="00215DFA"/>
    <w:rsid w:val="00220539"/>
    <w:rsid w:val="002206DD"/>
    <w:rsid w:val="002246F1"/>
    <w:rsid w:val="00224FBD"/>
    <w:rsid w:val="002251C4"/>
    <w:rsid w:val="00226C3F"/>
    <w:rsid w:val="00233831"/>
    <w:rsid w:val="002371DB"/>
    <w:rsid w:val="00241800"/>
    <w:rsid w:val="0025081E"/>
    <w:rsid w:val="00251820"/>
    <w:rsid w:val="00251906"/>
    <w:rsid w:val="0025753D"/>
    <w:rsid w:val="0025784C"/>
    <w:rsid w:val="0026023B"/>
    <w:rsid w:val="00262941"/>
    <w:rsid w:val="00264075"/>
    <w:rsid w:val="00265517"/>
    <w:rsid w:val="0028098E"/>
    <w:rsid w:val="002814EF"/>
    <w:rsid w:val="00283602"/>
    <w:rsid w:val="00290028"/>
    <w:rsid w:val="002A200A"/>
    <w:rsid w:val="002A3605"/>
    <w:rsid w:val="002A3CBA"/>
    <w:rsid w:val="002A75C9"/>
    <w:rsid w:val="002B6198"/>
    <w:rsid w:val="002B6895"/>
    <w:rsid w:val="002B776D"/>
    <w:rsid w:val="002C1536"/>
    <w:rsid w:val="002C6C94"/>
    <w:rsid w:val="002D1D0A"/>
    <w:rsid w:val="002D3CC8"/>
    <w:rsid w:val="002D7AFD"/>
    <w:rsid w:val="002E0019"/>
    <w:rsid w:val="002E140C"/>
    <w:rsid w:val="002E40E5"/>
    <w:rsid w:val="002F74B2"/>
    <w:rsid w:val="00306D09"/>
    <w:rsid w:val="00314B11"/>
    <w:rsid w:val="00314DF1"/>
    <w:rsid w:val="003163E3"/>
    <w:rsid w:val="003260C9"/>
    <w:rsid w:val="00326E48"/>
    <w:rsid w:val="003275D6"/>
    <w:rsid w:val="00331DC9"/>
    <w:rsid w:val="00333CAD"/>
    <w:rsid w:val="003346EC"/>
    <w:rsid w:val="003367EA"/>
    <w:rsid w:val="003420AB"/>
    <w:rsid w:val="00347055"/>
    <w:rsid w:val="0035405A"/>
    <w:rsid w:val="00396796"/>
    <w:rsid w:val="003967DD"/>
    <w:rsid w:val="003A0041"/>
    <w:rsid w:val="003A0D61"/>
    <w:rsid w:val="003A1EA4"/>
    <w:rsid w:val="003A2F89"/>
    <w:rsid w:val="003A4C54"/>
    <w:rsid w:val="003C06D6"/>
    <w:rsid w:val="003C265C"/>
    <w:rsid w:val="003C318C"/>
    <w:rsid w:val="003C438B"/>
    <w:rsid w:val="003F0A73"/>
    <w:rsid w:val="00402422"/>
    <w:rsid w:val="00411C46"/>
    <w:rsid w:val="0041347A"/>
    <w:rsid w:val="00413926"/>
    <w:rsid w:val="00415388"/>
    <w:rsid w:val="00422536"/>
    <w:rsid w:val="004252B2"/>
    <w:rsid w:val="004278F3"/>
    <w:rsid w:val="00430087"/>
    <w:rsid w:val="00457A41"/>
    <w:rsid w:val="004621FD"/>
    <w:rsid w:val="00462DC6"/>
    <w:rsid w:val="00463CEF"/>
    <w:rsid w:val="00467CDA"/>
    <w:rsid w:val="00470F4C"/>
    <w:rsid w:val="00481EDD"/>
    <w:rsid w:val="004849C8"/>
    <w:rsid w:val="004911EE"/>
    <w:rsid w:val="00491D4D"/>
    <w:rsid w:val="0049224A"/>
    <w:rsid w:val="004969B9"/>
    <w:rsid w:val="004A203B"/>
    <w:rsid w:val="004A2059"/>
    <w:rsid w:val="004B3310"/>
    <w:rsid w:val="004C5789"/>
    <w:rsid w:val="004C79F7"/>
    <w:rsid w:val="004D38C5"/>
    <w:rsid w:val="004D4E7B"/>
    <w:rsid w:val="004D5558"/>
    <w:rsid w:val="004E109A"/>
    <w:rsid w:val="004F376C"/>
    <w:rsid w:val="004F7567"/>
    <w:rsid w:val="00501D6B"/>
    <w:rsid w:val="0051525C"/>
    <w:rsid w:val="00517204"/>
    <w:rsid w:val="00520DBB"/>
    <w:rsid w:val="0052463B"/>
    <w:rsid w:val="005271E6"/>
    <w:rsid w:val="00527337"/>
    <w:rsid w:val="00531D22"/>
    <w:rsid w:val="005340A4"/>
    <w:rsid w:val="00535E33"/>
    <w:rsid w:val="0053671F"/>
    <w:rsid w:val="00537F8B"/>
    <w:rsid w:val="00541C42"/>
    <w:rsid w:val="00545F0E"/>
    <w:rsid w:val="00560269"/>
    <w:rsid w:val="005616B5"/>
    <w:rsid w:val="00567C33"/>
    <w:rsid w:val="00574079"/>
    <w:rsid w:val="0058126E"/>
    <w:rsid w:val="0059006C"/>
    <w:rsid w:val="00591B22"/>
    <w:rsid w:val="00595061"/>
    <w:rsid w:val="00596F01"/>
    <w:rsid w:val="005A0623"/>
    <w:rsid w:val="005A115D"/>
    <w:rsid w:val="005A55C7"/>
    <w:rsid w:val="005B1EDA"/>
    <w:rsid w:val="005B3E1A"/>
    <w:rsid w:val="005B5A40"/>
    <w:rsid w:val="005C7D9C"/>
    <w:rsid w:val="005D420C"/>
    <w:rsid w:val="005D7FCF"/>
    <w:rsid w:val="005E3A2A"/>
    <w:rsid w:val="005E55EB"/>
    <w:rsid w:val="005F006D"/>
    <w:rsid w:val="005F5CFC"/>
    <w:rsid w:val="005F6734"/>
    <w:rsid w:val="006065FE"/>
    <w:rsid w:val="00622123"/>
    <w:rsid w:val="006225EE"/>
    <w:rsid w:val="006343F3"/>
    <w:rsid w:val="00637A2E"/>
    <w:rsid w:val="00641A36"/>
    <w:rsid w:val="006423E8"/>
    <w:rsid w:val="006620D2"/>
    <w:rsid w:val="006726A6"/>
    <w:rsid w:val="0068663A"/>
    <w:rsid w:val="006923B9"/>
    <w:rsid w:val="006A307A"/>
    <w:rsid w:val="006B05B7"/>
    <w:rsid w:val="006B1690"/>
    <w:rsid w:val="006B7507"/>
    <w:rsid w:val="006B7DF8"/>
    <w:rsid w:val="006C6034"/>
    <w:rsid w:val="006D703F"/>
    <w:rsid w:val="006E4D4E"/>
    <w:rsid w:val="006F4A60"/>
    <w:rsid w:val="00700120"/>
    <w:rsid w:val="0070177F"/>
    <w:rsid w:val="0071249B"/>
    <w:rsid w:val="00713C55"/>
    <w:rsid w:val="00715D1C"/>
    <w:rsid w:val="00722418"/>
    <w:rsid w:val="00722ED0"/>
    <w:rsid w:val="0073169A"/>
    <w:rsid w:val="007326CA"/>
    <w:rsid w:val="00743603"/>
    <w:rsid w:val="007539A8"/>
    <w:rsid w:val="00754607"/>
    <w:rsid w:val="00763E65"/>
    <w:rsid w:val="00766C1B"/>
    <w:rsid w:val="007719EF"/>
    <w:rsid w:val="00771B11"/>
    <w:rsid w:val="007876A9"/>
    <w:rsid w:val="0079791D"/>
    <w:rsid w:val="007A470D"/>
    <w:rsid w:val="007B5031"/>
    <w:rsid w:val="007D297A"/>
    <w:rsid w:val="007D64A7"/>
    <w:rsid w:val="007E086A"/>
    <w:rsid w:val="007E2BB4"/>
    <w:rsid w:val="007E4CA7"/>
    <w:rsid w:val="007E7389"/>
    <w:rsid w:val="007F1A39"/>
    <w:rsid w:val="007F1FCF"/>
    <w:rsid w:val="007F36C0"/>
    <w:rsid w:val="00800A8D"/>
    <w:rsid w:val="00804B26"/>
    <w:rsid w:val="008142D3"/>
    <w:rsid w:val="00815048"/>
    <w:rsid w:val="008169BA"/>
    <w:rsid w:val="0081704B"/>
    <w:rsid w:val="00817082"/>
    <w:rsid w:val="00820A47"/>
    <w:rsid w:val="008210EB"/>
    <w:rsid w:val="0082514A"/>
    <w:rsid w:val="00830CC5"/>
    <w:rsid w:val="0083140F"/>
    <w:rsid w:val="008321BA"/>
    <w:rsid w:val="00845B8A"/>
    <w:rsid w:val="008549CA"/>
    <w:rsid w:val="008653B1"/>
    <w:rsid w:val="00875C44"/>
    <w:rsid w:val="00876E0E"/>
    <w:rsid w:val="00877954"/>
    <w:rsid w:val="0089688B"/>
    <w:rsid w:val="00897234"/>
    <w:rsid w:val="008A13AE"/>
    <w:rsid w:val="008B25A9"/>
    <w:rsid w:val="008B3518"/>
    <w:rsid w:val="008C6D6C"/>
    <w:rsid w:val="008D0F91"/>
    <w:rsid w:val="008D5CAA"/>
    <w:rsid w:val="008D7D83"/>
    <w:rsid w:val="008E1974"/>
    <w:rsid w:val="008E2642"/>
    <w:rsid w:val="008E3F69"/>
    <w:rsid w:val="008E5A53"/>
    <w:rsid w:val="008F392D"/>
    <w:rsid w:val="008F4A9B"/>
    <w:rsid w:val="008F70B6"/>
    <w:rsid w:val="008F76D3"/>
    <w:rsid w:val="00904620"/>
    <w:rsid w:val="00906EBC"/>
    <w:rsid w:val="0090775F"/>
    <w:rsid w:val="009113BE"/>
    <w:rsid w:val="00920FA8"/>
    <w:rsid w:val="00934F6E"/>
    <w:rsid w:val="00935A46"/>
    <w:rsid w:val="00940957"/>
    <w:rsid w:val="00941D98"/>
    <w:rsid w:val="009542E1"/>
    <w:rsid w:val="009570A8"/>
    <w:rsid w:val="0096418E"/>
    <w:rsid w:val="00967468"/>
    <w:rsid w:val="0096752A"/>
    <w:rsid w:val="00967FB0"/>
    <w:rsid w:val="00982284"/>
    <w:rsid w:val="00982FF4"/>
    <w:rsid w:val="00986683"/>
    <w:rsid w:val="009A486C"/>
    <w:rsid w:val="009B4D8D"/>
    <w:rsid w:val="009B61C1"/>
    <w:rsid w:val="009B7A13"/>
    <w:rsid w:val="009D0948"/>
    <w:rsid w:val="009D0C57"/>
    <w:rsid w:val="009D5EDD"/>
    <w:rsid w:val="009F6A6E"/>
    <w:rsid w:val="00A03F4B"/>
    <w:rsid w:val="00A05DAA"/>
    <w:rsid w:val="00A12C1F"/>
    <w:rsid w:val="00A139D3"/>
    <w:rsid w:val="00A17755"/>
    <w:rsid w:val="00A23286"/>
    <w:rsid w:val="00A2484A"/>
    <w:rsid w:val="00A31A6C"/>
    <w:rsid w:val="00A57CC6"/>
    <w:rsid w:val="00A609D3"/>
    <w:rsid w:val="00A6354E"/>
    <w:rsid w:val="00A673F5"/>
    <w:rsid w:val="00A778AA"/>
    <w:rsid w:val="00A81318"/>
    <w:rsid w:val="00A822E7"/>
    <w:rsid w:val="00A84FA7"/>
    <w:rsid w:val="00A84FB1"/>
    <w:rsid w:val="00A86800"/>
    <w:rsid w:val="00A95CBA"/>
    <w:rsid w:val="00AA2E98"/>
    <w:rsid w:val="00AB060B"/>
    <w:rsid w:val="00AB1B88"/>
    <w:rsid w:val="00AC355A"/>
    <w:rsid w:val="00AC686A"/>
    <w:rsid w:val="00AE2F5D"/>
    <w:rsid w:val="00AE7BAD"/>
    <w:rsid w:val="00AF040D"/>
    <w:rsid w:val="00B05851"/>
    <w:rsid w:val="00B21C46"/>
    <w:rsid w:val="00B30553"/>
    <w:rsid w:val="00B30B5F"/>
    <w:rsid w:val="00B32B2B"/>
    <w:rsid w:val="00B36443"/>
    <w:rsid w:val="00B376FD"/>
    <w:rsid w:val="00B43451"/>
    <w:rsid w:val="00B47966"/>
    <w:rsid w:val="00B62A16"/>
    <w:rsid w:val="00B65186"/>
    <w:rsid w:val="00B656FD"/>
    <w:rsid w:val="00B67144"/>
    <w:rsid w:val="00B70101"/>
    <w:rsid w:val="00B70CEA"/>
    <w:rsid w:val="00B7555A"/>
    <w:rsid w:val="00B76A7B"/>
    <w:rsid w:val="00B84A7D"/>
    <w:rsid w:val="00B87496"/>
    <w:rsid w:val="00B87C7C"/>
    <w:rsid w:val="00B93401"/>
    <w:rsid w:val="00BA0D38"/>
    <w:rsid w:val="00BB27AB"/>
    <w:rsid w:val="00BB6CAC"/>
    <w:rsid w:val="00BB79B7"/>
    <w:rsid w:val="00BC38EA"/>
    <w:rsid w:val="00BC62F9"/>
    <w:rsid w:val="00BD19CF"/>
    <w:rsid w:val="00BE1E76"/>
    <w:rsid w:val="00BE67BD"/>
    <w:rsid w:val="00C0056C"/>
    <w:rsid w:val="00C00C6D"/>
    <w:rsid w:val="00C06365"/>
    <w:rsid w:val="00C167CF"/>
    <w:rsid w:val="00C2039D"/>
    <w:rsid w:val="00C207C9"/>
    <w:rsid w:val="00C32E15"/>
    <w:rsid w:val="00C3697E"/>
    <w:rsid w:val="00C379BE"/>
    <w:rsid w:val="00C45C31"/>
    <w:rsid w:val="00C47C23"/>
    <w:rsid w:val="00C70B11"/>
    <w:rsid w:val="00C810FA"/>
    <w:rsid w:val="00C878F8"/>
    <w:rsid w:val="00C94909"/>
    <w:rsid w:val="00C9514A"/>
    <w:rsid w:val="00C97F6E"/>
    <w:rsid w:val="00CA2EF3"/>
    <w:rsid w:val="00CB44BD"/>
    <w:rsid w:val="00CB4C2D"/>
    <w:rsid w:val="00CB7226"/>
    <w:rsid w:val="00CC15AB"/>
    <w:rsid w:val="00CC4B79"/>
    <w:rsid w:val="00CD1313"/>
    <w:rsid w:val="00CD4242"/>
    <w:rsid w:val="00CD57F9"/>
    <w:rsid w:val="00CE6D1A"/>
    <w:rsid w:val="00CE744B"/>
    <w:rsid w:val="00CF59C2"/>
    <w:rsid w:val="00D01178"/>
    <w:rsid w:val="00D01982"/>
    <w:rsid w:val="00D039B9"/>
    <w:rsid w:val="00D05C28"/>
    <w:rsid w:val="00D14394"/>
    <w:rsid w:val="00D20E32"/>
    <w:rsid w:val="00D26D27"/>
    <w:rsid w:val="00D312BD"/>
    <w:rsid w:val="00D3661C"/>
    <w:rsid w:val="00D40ED7"/>
    <w:rsid w:val="00D41264"/>
    <w:rsid w:val="00D435E9"/>
    <w:rsid w:val="00D4395A"/>
    <w:rsid w:val="00D542A1"/>
    <w:rsid w:val="00D54777"/>
    <w:rsid w:val="00D55BA9"/>
    <w:rsid w:val="00D6331D"/>
    <w:rsid w:val="00D77694"/>
    <w:rsid w:val="00D803B4"/>
    <w:rsid w:val="00D91DA1"/>
    <w:rsid w:val="00D94777"/>
    <w:rsid w:val="00DA03FB"/>
    <w:rsid w:val="00DA724A"/>
    <w:rsid w:val="00DC71CA"/>
    <w:rsid w:val="00DE0CFA"/>
    <w:rsid w:val="00DF0C6F"/>
    <w:rsid w:val="00DF206F"/>
    <w:rsid w:val="00DF2709"/>
    <w:rsid w:val="00DF4D51"/>
    <w:rsid w:val="00E0105E"/>
    <w:rsid w:val="00E05066"/>
    <w:rsid w:val="00E07340"/>
    <w:rsid w:val="00E1595A"/>
    <w:rsid w:val="00E17B7F"/>
    <w:rsid w:val="00E17E93"/>
    <w:rsid w:val="00E37661"/>
    <w:rsid w:val="00E37815"/>
    <w:rsid w:val="00E4718F"/>
    <w:rsid w:val="00E63CCE"/>
    <w:rsid w:val="00E65A3B"/>
    <w:rsid w:val="00E91EA2"/>
    <w:rsid w:val="00E924C3"/>
    <w:rsid w:val="00E947B2"/>
    <w:rsid w:val="00E965EB"/>
    <w:rsid w:val="00EA228B"/>
    <w:rsid w:val="00EA4278"/>
    <w:rsid w:val="00EA54A7"/>
    <w:rsid w:val="00EB3FD6"/>
    <w:rsid w:val="00EB4F83"/>
    <w:rsid w:val="00EC18E4"/>
    <w:rsid w:val="00EC294A"/>
    <w:rsid w:val="00EC572D"/>
    <w:rsid w:val="00ED0807"/>
    <w:rsid w:val="00ED6AD3"/>
    <w:rsid w:val="00EE6103"/>
    <w:rsid w:val="00EF1B58"/>
    <w:rsid w:val="00EF4075"/>
    <w:rsid w:val="00EF66B1"/>
    <w:rsid w:val="00F00CC9"/>
    <w:rsid w:val="00F026CF"/>
    <w:rsid w:val="00F0471D"/>
    <w:rsid w:val="00F064D5"/>
    <w:rsid w:val="00F2095B"/>
    <w:rsid w:val="00F235BB"/>
    <w:rsid w:val="00F36C36"/>
    <w:rsid w:val="00F372EF"/>
    <w:rsid w:val="00F43532"/>
    <w:rsid w:val="00F44B99"/>
    <w:rsid w:val="00F5261E"/>
    <w:rsid w:val="00F53CCF"/>
    <w:rsid w:val="00F56951"/>
    <w:rsid w:val="00F60987"/>
    <w:rsid w:val="00F641E2"/>
    <w:rsid w:val="00F66F19"/>
    <w:rsid w:val="00F72008"/>
    <w:rsid w:val="00F72358"/>
    <w:rsid w:val="00F74F3C"/>
    <w:rsid w:val="00F800E7"/>
    <w:rsid w:val="00F814AB"/>
    <w:rsid w:val="00F906EF"/>
    <w:rsid w:val="00F92AC9"/>
    <w:rsid w:val="00F93D94"/>
    <w:rsid w:val="00F945BC"/>
    <w:rsid w:val="00F94AC9"/>
    <w:rsid w:val="00F972F7"/>
    <w:rsid w:val="00FB0307"/>
    <w:rsid w:val="00FC001B"/>
    <w:rsid w:val="00FC3F15"/>
    <w:rsid w:val="00FC71F7"/>
    <w:rsid w:val="00FD41CA"/>
    <w:rsid w:val="00FD60F0"/>
    <w:rsid w:val="00FD7C41"/>
    <w:rsid w:val="00FE7E35"/>
    <w:rsid w:val="00FF52D4"/>
    <w:rsid w:val="00FF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74029"/>
  <w15:docId w15:val="{C021FC28-CDD7-4ADC-9EC3-37662334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B2"/>
    <w:pPr>
      <w:ind w:left="720"/>
      <w:contextualSpacing/>
    </w:pPr>
  </w:style>
  <w:style w:type="paragraph" w:styleId="BalloonText">
    <w:name w:val="Balloon Text"/>
    <w:basedOn w:val="Normal"/>
    <w:link w:val="BalloonTextChar"/>
    <w:uiPriority w:val="99"/>
    <w:semiHidden/>
    <w:unhideWhenUsed/>
    <w:rsid w:val="007E2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BB4"/>
    <w:rPr>
      <w:rFonts w:ascii="Segoe UI" w:hAnsi="Segoe UI" w:cs="Segoe UI"/>
      <w:sz w:val="18"/>
      <w:szCs w:val="18"/>
    </w:rPr>
  </w:style>
  <w:style w:type="paragraph" w:styleId="NoSpacing">
    <w:name w:val="No Spacing"/>
    <w:uiPriority w:val="1"/>
    <w:qFormat/>
    <w:rsid w:val="00107A60"/>
    <w:pPr>
      <w:spacing w:after="0" w:line="240" w:lineRule="auto"/>
    </w:pPr>
  </w:style>
  <w:style w:type="character" w:styleId="Hyperlink">
    <w:name w:val="Hyperlink"/>
    <w:basedOn w:val="DefaultParagraphFont"/>
    <w:uiPriority w:val="99"/>
    <w:unhideWhenUsed/>
    <w:rsid w:val="00AF04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ucecoedc.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F513A-C133-4C5F-9239-26B654332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7929</TotalTime>
  <Pages>4</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dc:creator>
  <cp:lastModifiedBy>Annette Clark</cp:lastModifiedBy>
  <cp:revision>10</cp:revision>
  <cp:lastPrinted>2019-10-08T18:04:00Z</cp:lastPrinted>
  <dcterms:created xsi:type="dcterms:W3CDTF">2021-02-16T13:34:00Z</dcterms:created>
  <dcterms:modified xsi:type="dcterms:W3CDTF">2021-03-04T19:27:00Z</dcterms:modified>
</cp:coreProperties>
</file>