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C09F" w14:textId="2D2D472B" w:rsidR="00584F13" w:rsidRPr="00107A60" w:rsidRDefault="00E947B2" w:rsidP="00107A60">
      <w:pPr>
        <w:pStyle w:val="NoSpacing"/>
        <w:jc w:val="center"/>
        <w:rPr>
          <w:b/>
        </w:rPr>
      </w:pPr>
      <w:r w:rsidRPr="00107A60">
        <w:rPr>
          <w:b/>
        </w:rPr>
        <w:t>Luce County Economic Development Corporation</w:t>
      </w:r>
    </w:p>
    <w:p w14:paraId="28CB2164" w14:textId="3C891E73" w:rsidR="00E947B2" w:rsidRPr="00107A60" w:rsidRDefault="00E947B2" w:rsidP="00107A60">
      <w:pPr>
        <w:pStyle w:val="NoSpacing"/>
        <w:jc w:val="center"/>
        <w:rPr>
          <w:b/>
        </w:rPr>
      </w:pPr>
      <w:r w:rsidRPr="00107A60">
        <w:rPr>
          <w:b/>
        </w:rPr>
        <w:t>EDC Office Confer</w:t>
      </w:r>
      <w:r w:rsidR="001B048E">
        <w:rPr>
          <w:b/>
        </w:rPr>
        <w:t>ence Call</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6679956E" w14:textId="56BB45DC" w:rsidR="00E947B2" w:rsidRDefault="00E63CCE" w:rsidP="007E7389">
      <w:pPr>
        <w:pStyle w:val="NoSpacing"/>
        <w:jc w:val="center"/>
        <w:rPr>
          <w:b/>
        </w:rPr>
      </w:pPr>
      <w:r>
        <w:rPr>
          <w:b/>
        </w:rPr>
        <w:t>May</w:t>
      </w:r>
      <w:r w:rsidR="007E7389">
        <w:rPr>
          <w:b/>
        </w:rPr>
        <w:t xml:space="preserve"> </w:t>
      </w:r>
      <w:r w:rsidR="00FF52D4">
        <w:rPr>
          <w:b/>
        </w:rPr>
        <w:t>1</w:t>
      </w:r>
      <w:r>
        <w:rPr>
          <w:b/>
        </w:rPr>
        <w:t>2</w:t>
      </w:r>
      <w:r w:rsidR="007E7389">
        <w:rPr>
          <w:b/>
        </w:rPr>
        <w:t>, 2020</w:t>
      </w:r>
    </w:p>
    <w:p w14:paraId="4A2F3500" w14:textId="1305DFE7" w:rsidR="007E7389" w:rsidRDefault="007E7389" w:rsidP="007E7389">
      <w:pPr>
        <w:pStyle w:val="NoSpacing"/>
        <w:jc w:val="center"/>
      </w:pPr>
    </w:p>
    <w:p w14:paraId="636B60D4" w14:textId="296EA2E6" w:rsidR="00FD41CA" w:rsidRDefault="00FD41CA" w:rsidP="007E7389">
      <w:pPr>
        <w:pStyle w:val="NoSpacing"/>
        <w:jc w:val="center"/>
      </w:pPr>
    </w:p>
    <w:p w14:paraId="61667F31" w14:textId="52B6EAA9" w:rsidR="00E947B2" w:rsidRDefault="002E140C" w:rsidP="00D4395A">
      <w:pPr>
        <w:ind w:left="1440" w:hanging="1440"/>
      </w:pPr>
      <w:r w:rsidRPr="00B36443">
        <w:rPr>
          <w:b/>
        </w:rPr>
        <w:t>Present</w:t>
      </w:r>
      <w:r>
        <w:t xml:space="preserve">: </w:t>
      </w:r>
      <w:r>
        <w:tab/>
        <w:t xml:space="preserve">Joe Villemure, </w:t>
      </w:r>
      <w:r w:rsidR="00FF52D4">
        <w:t xml:space="preserve">Cliff Fossitt, </w:t>
      </w:r>
      <w:r w:rsidR="00517204">
        <w:t>Rose Pann</w:t>
      </w:r>
      <w:r w:rsidR="001B048E">
        <w:t xml:space="preserve">, </w:t>
      </w:r>
      <w:r w:rsidR="00517204">
        <w:t>Paul Burton</w:t>
      </w:r>
      <w:r w:rsidR="00E63CCE">
        <w:t xml:space="preserve"> and Michelle Clark</w:t>
      </w:r>
      <w:r w:rsidR="001B048E">
        <w:t xml:space="preserve">  </w:t>
      </w:r>
    </w:p>
    <w:p w14:paraId="6D9E8F0A" w14:textId="4B4E8E03" w:rsidR="00491D4D" w:rsidRDefault="00E947B2" w:rsidP="00E947B2">
      <w:r w:rsidRPr="00B36443">
        <w:rPr>
          <w:b/>
        </w:rPr>
        <w:t>Absent</w:t>
      </w:r>
      <w:r>
        <w:t>:</w:t>
      </w:r>
      <w:r w:rsidR="00B36443">
        <w:tab/>
      </w:r>
      <w:r w:rsidR="00B36443">
        <w:tab/>
      </w:r>
      <w:r w:rsidR="00FF52D4">
        <w:t>Colleen Duflo</w:t>
      </w:r>
      <w:r w:rsidR="00E63CCE">
        <w:t>, A.J. Downey, Brian LeBeouf and John Waltman</w:t>
      </w:r>
    </w:p>
    <w:p w14:paraId="072B8F83" w14:textId="2B2E7A65" w:rsidR="00E63CCE" w:rsidRDefault="00E63CCE" w:rsidP="00E947B2">
      <w:pPr>
        <w:rPr>
          <w:b/>
          <w:bCs/>
          <w:i/>
          <w:iCs/>
        </w:rPr>
      </w:pPr>
      <w:r>
        <w:t xml:space="preserve">Chairperson and Vice Chairperson were not available to attend this meeting and according to the By-Laws </w:t>
      </w:r>
      <w:r w:rsidRPr="00E63CCE">
        <w:rPr>
          <w:b/>
          <w:bCs/>
          <w:i/>
          <w:iCs/>
        </w:rPr>
        <w:t>the Secretary of the Board shall perform such other duties as may be prescribed by the Board of Directors by vote</w:t>
      </w:r>
      <w:r>
        <w:rPr>
          <w:b/>
          <w:bCs/>
          <w:i/>
          <w:iCs/>
        </w:rPr>
        <w:t>.</w:t>
      </w:r>
    </w:p>
    <w:p w14:paraId="311A2DF0" w14:textId="6748BBC1" w:rsidR="00EC572D" w:rsidRDefault="00EC572D" w:rsidP="00E947B2">
      <w:r>
        <w:t xml:space="preserve">Motion by Burton, seconded by M.Clark that Fossitt Secretary of the Board, run the EDC Board meeting tonight.  </w:t>
      </w:r>
    </w:p>
    <w:p w14:paraId="6C57DC5D" w14:textId="491F7765" w:rsidR="00EC572D" w:rsidRPr="00EC572D" w:rsidRDefault="00EC572D" w:rsidP="00E947B2">
      <w:pPr>
        <w:rPr>
          <w:b/>
          <w:bCs/>
        </w:rPr>
      </w:pPr>
      <w:r w:rsidRPr="00EC572D">
        <w:rPr>
          <w:b/>
          <w:bCs/>
        </w:rPr>
        <w:t>Roll Call</w:t>
      </w:r>
    </w:p>
    <w:p w14:paraId="57344A56" w14:textId="6129E4BE" w:rsidR="00EC572D" w:rsidRDefault="00EC572D" w:rsidP="00EC572D">
      <w:pPr>
        <w:pStyle w:val="NoSpacing"/>
      </w:pPr>
      <w:r>
        <w:t>Villemure-yes</w:t>
      </w:r>
    </w:p>
    <w:p w14:paraId="1F39273D" w14:textId="2C9E928F" w:rsidR="00EC572D" w:rsidRDefault="00EC572D" w:rsidP="00EC572D">
      <w:pPr>
        <w:pStyle w:val="NoSpacing"/>
      </w:pPr>
      <w:r>
        <w:t>Pann-yes</w:t>
      </w:r>
    </w:p>
    <w:p w14:paraId="5A693C82" w14:textId="29B6965B" w:rsidR="00EC572D" w:rsidRDefault="00EC572D" w:rsidP="00EC572D">
      <w:pPr>
        <w:pStyle w:val="NoSpacing"/>
      </w:pPr>
      <w:r>
        <w:t>Burton-yes</w:t>
      </w:r>
    </w:p>
    <w:p w14:paraId="5CB2E4B8" w14:textId="2C7D5E27" w:rsidR="00EC572D" w:rsidRDefault="00EC572D" w:rsidP="00EC572D">
      <w:pPr>
        <w:pStyle w:val="NoSpacing"/>
      </w:pPr>
      <w:r>
        <w:t>M.Clark-yes</w:t>
      </w:r>
    </w:p>
    <w:p w14:paraId="6091D515" w14:textId="77777777" w:rsidR="00EC572D" w:rsidRPr="00EC572D" w:rsidRDefault="00EC572D" w:rsidP="00EC572D">
      <w:pPr>
        <w:pStyle w:val="NoSpacing"/>
      </w:pPr>
    </w:p>
    <w:p w14:paraId="4257CC50" w14:textId="2DC8F047" w:rsidR="00E947B2" w:rsidRDefault="00B36443" w:rsidP="00E947B2">
      <w:r>
        <w:t>The meeting was c</w:t>
      </w:r>
      <w:r w:rsidR="00E947B2">
        <w:t>all</w:t>
      </w:r>
      <w:r>
        <w:t>ed</w:t>
      </w:r>
      <w:r w:rsidR="00E947B2">
        <w:t xml:space="preserve"> to order at 4:0</w:t>
      </w:r>
      <w:r w:rsidR="00FF52D4">
        <w:t>2</w:t>
      </w:r>
      <w:r w:rsidR="00E947B2">
        <w:t xml:space="preserve"> p.m. by </w:t>
      </w:r>
      <w:r w:rsidR="00E63CCE">
        <w:t>Secretary Fossitt</w:t>
      </w:r>
    </w:p>
    <w:p w14:paraId="36EA9FFB" w14:textId="56E0D82B" w:rsidR="00481EDD" w:rsidRDefault="00415388" w:rsidP="00E947B2">
      <w:r>
        <w:t>R</w:t>
      </w:r>
      <w:r w:rsidR="00481EDD">
        <w:t>eminder that the meeting is being recorded</w:t>
      </w:r>
      <w:r>
        <w:t>.</w:t>
      </w:r>
    </w:p>
    <w:p w14:paraId="1D688406" w14:textId="10B6A28C" w:rsidR="00B36443" w:rsidRDefault="00E947B2" w:rsidP="00B36443">
      <w:pPr>
        <w:spacing w:after="0"/>
      </w:pPr>
      <w:r w:rsidRPr="00B36443">
        <w:rPr>
          <w:b/>
        </w:rPr>
        <w:t>Communication from Public</w:t>
      </w:r>
      <w:r>
        <w:t xml:space="preserve">: </w:t>
      </w:r>
      <w:r w:rsidR="00411C46">
        <w:t xml:space="preserve"> None</w:t>
      </w:r>
    </w:p>
    <w:p w14:paraId="2078175F" w14:textId="77777777" w:rsidR="00481EDD" w:rsidRDefault="00481EDD" w:rsidP="00B36443">
      <w:pPr>
        <w:spacing w:after="0"/>
      </w:pPr>
    </w:p>
    <w:p w14:paraId="6528D717" w14:textId="77777777" w:rsidR="00B36443" w:rsidRPr="00B36443" w:rsidRDefault="00B36443" w:rsidP="00B36443">
      <w:pPr>
        <w:spacing w:after="0"/>
        <w:rPr>
          <w:b/>
        </w:rPr>
      </w:pPr>
      <w:r w:rsidRPr="00B36443">
        <w:rPr>
          <w:b/>
        </w:rPr>
        <w:t xml:space="preserve">Approval of minutes </w:t>
      </w:r>
    </w:p>
    <w:p w14:paraId="6AD07D72" w14:textId="3EA0FA0D" w:rsidR="00B36443" w:rsidRDefault="00B36443" w:rsidP="00B36443">
      <w:pPr>
        <w:spacing w:after="0"/>
      </w:pPr>
      <w:r>
        <w:t>The minutes from the regular board meeting held</w:t>
      </w:r>
      <w:r w:rsidR="00FF52D4">
        <w:t xml:space="preserve"> via conference call</w:t>
      </w:r>
      <w:r>
        <w:t xml:space="preserve"> on</w:t>
      </w:r>
      <w:r w:rsidR="00FF52D4">
        <w:t xml:space="preserve"> April 1</w:t>
      </w:r>
      <w:r w:rsidR="001B048E">
        <w:t>4</w:t>
      </w:r>
      <w:r w:rsidR="007E7389">
        <w:t>,</w:t>
      </w:r>
      <w:r w:rsidR="00830CC5">
        <w:t xml:space="preserve"> 20</w:t>
      </w:r>
      <w:r w:rsidR="001B048E">
        <w:t>20</w:t>
      </w:r>
      <w:r>
        <w:t xml:space="preserve"> were reviewed and approved as presented</w:t>
      </w:r>
      <w:r w:rsidR="001B048E">
        <w:t xml:space="preserve">. </w:t>
      </w:r>
      <w:r>
        <w:t xml:space="preserve"> Motion made by</w:t>
      </w:r>
      <w:r w:rsidR="0019122C">
        <w:t xml:space="preserve"> </w:t>
      </w:r>
      <w:r w:rsidR="00EC572D">
        <w:t>Villemure</w:t>
      </w:r>
      <w:r w:rsidR="007E2BB4">
        <w:t>,</w:t>
      </w:r>
      <w:r w:rsidR="0019122C">
        <w:t xml:space="preserve"> </w:t>
      </w:r>
      <w:r w:rsidR="007E2BB4">
        <w:t>seconded by</w:t>
      </w:r>
      <w:r w:rsidR="0019122C">
        <w:t xml:space="preserve"> </w:t>
      </w:r>
      <w:r w:rsidR="00EC572D">
        <w:t>Burton</w:t>
      </w:r>
      <w:r w:rsidR="007E2BB4">
        <w:t>. All</w:t>
      </w:r>
      <w:r>
        <w:t xml:space="preserve"> Ayes. Motion passed.</w:t>
      </w:r>
    </w:p>
    <w:p w14:paraId="40A587EF" w14:textId="498DD7D3" w:rsidR="00EC572D" w:rsidRPr="00EC572D" w:rsidRDefault="00EC572D" w:rsidP="00B36443">
      <w:pPr>
        <w:spacing w:after="0"/>
        <w:rPr>
          <w:b/>
          <w:bCs/>
        </w:rPr>
      </w:pPr>
      <w:r w:rsidRPr="00EC572D">
        <w:rPr>
          <w:b/>
          <w:bCs/>
        </w:rPr>
        <w:t>Roll Call</w:t>
      </w:r>
    </w:p>
    <w:p w14:paraId="619DA0C0" w14:textId="202C55FD" w:rsidR="00EC572D" w:rsidRDefault="00EC572D" w:rsidP="00B36443">
      <w:pPr>
        <w:spacing w:after="0"/>
      </w:pPr>
      <w:r>
        <w:t>Villemure-yes</w:t>
      </w:r>
    </w:p>
    <w:p w14:paraId="5FEB8AF9" w14:textId="2784BA83" w:rsidR="00EC572D" w:rsidRDefault="00EC572D" w:rsidP="00B36443">
      <w:pPr>
        <w:spacing w:after="0"/>
      </w:pPr>
      <w:r>
        <w:t>Fossitt-yes</w:t>
      </w:r>
    </w:p>
    <w:p w14:paraId="29F40CC2" w14:textId="443DBE06" w:rsidR="00EC572D" w:rsidRDefault="00EC572D" w:rsidP="00B36443">
      <w:pPr>
        <w:spacing w:after="0"/>
      </w:pPr>
      <w:r>
        <w:t>M.Clark-yes</w:t>
      </w:r>
    </w:p>
    <w:p w14:paraId="0FAFBB15" w14:textId="0A51A0C1" w:rsidR="00EC572D" w:rsidRDefault="00EC572D" w:rsidP="00B36443">
      <w:pPr>
        <w:spacing w:after="0"/>
      </w:pPr>
      <w:r>
        <w:t>Burton-yes</w:t>
      </w:r>
    </w:p>
    <w:p w14:paraId="7890D4DE" w14:textId="47BE697C" w:rsidR="00EC572D" w:rsidRDefault="00EC572D" w:rsidP="00B36443">
      <w:pPr>
        <w:spacing w:after="0"/>
      </w:pPr>
      <w:r>
        <w:t>Pann-yes</w:t>
      </w:r>
    </w:p>
    <w:p w14:paraId="58417C41" w14:textId="6348B5BC" w:rsidR="00CB4C2D" w:rsidRDefault="00CB4C2D" w:rsidP="00B36443">
      <w:pPr>
        <w:spacing w:after="0"/>
      </w:pPr>
    </w:p>
    <w:p w14:paraId="77A456BB" w14:textId="77777777" w:rsidR="00B36443" w:rsidRDefault="00B36443" w:rsidP="00B36443">
      <w:pPr>
        <w:spacing w:after="0"/>
        <w:rPr>
          <w:b/>
        </w:rPr>
      </w:pPr>
      <w:r>
        <w:rPr>
          <w:b/>
        </w:rPr>
        <w:t>Approval of Financial Report/Bills</w:t>
      </w:r>
    </w:p>
    <w:p w14:paraId="76A03BAA" w14:textId="1EAF4B16" w:rsidR="00B36443" w:rsidRDefault="00B36443" w:rsidP="00B36443">
      <w:pPr>
        <w:spacing w:after="0"/>
      </w:pPr>
      <w:r>
        <w:t xml:space="preserve">The regular financial report </w:t>
      </w:r>
      <w:r w:rsidR="00FF6009">
        <w:t>and bills for</w:t>
      </w:r>
      <w:r>
        <w:t xml:space="preserve"> </w:t>
      </w:r>
      <w:r w:rsidR="00FF52D4">
        <w:t>April</w:t>
      </w:r>
      <w:r w:rsidR="007E2BB4">
        <w:t xml:space="preserve"> </w:t>
      </w:r>
      <w:r>
        <w:t xml:space="preserve">were </w:t>
      </w:r>
      <w:r w:rsidR="00E63CCE">
        <w:t>reviewed and approved as presented.  Tammy reported nothing unusual in the financials</w:t>
      </w:r>
      <w:r w:rsidR="00EC572D">
        <w:t>, some large Covid-19 Loan checks that have not cleared yet</w:t>
      </w:r>
      <w:r w:rsidR="00E63CCE">
        <w:t xml:space="preserve">.  Motion by Burton, seconded by Pann.  All Ayes motion passed. </w:t>
      </w:r>
    </w:p>
    <w:p w14:paraId="5E9D0104" w14:textId="45E04CC7" w:rsidR="00EC572D" w:rsidRPr="00EC572D" w:rsidRDefault="00EC572D" w:rsidP="00B36443">
      <w:pPr>
        <w:spacing w:after="0"/>
        <w:rPr>
          <w:b/>
          <w:bCs/>
        </w:rPr>
      </w:pPr>
      <w:r w:rsidRPr="00EC572D">
        <w:rPr>
          <w:b/>
          <w:bCs/>
        </w:rPr>
        <w:t>Roll Call</w:t>
      </w:r>
    </w:p>
    <w:p w14:paraId="48EE5A90" w14:textId="50283FDA" w:rsidR="00EC572D" w:rsidRDefault="00EC572D" w:rsidP="00B36443">
      <w:pPr>
        <w:spacing w:after="0"/>
      </w:pPr>
      <w:r>
        <w:t>Villemure-yes</w:t>
      </w:r>
    </w:p>
    <w:p w14:paraId="33266138" w14:textId="1EC43F41" w:rsidR="00EC572D" w:rsidRDefault="00EC572D" w:rsidP="00B36443">
      <w:pPr>
        <w:spacing w:after="0"/>
      </w:pPr>
      <w:r>
        <w:t>Fossitt-yes</w:t>
      </w:r>
    </w:p>
    <w:p w14:paraId="69BB55BC" w14:textId="680A51B4" w:rsidR="00EC572D" w:rsidRDefault="00EC572D" w:rsidP="00B36443">
      <w:pPr>
        <w:spacing w:after="0"/>
      </w:pPr>
      <w:r>
        <w:lastRenderedPageBreak/>
        <w:t>M.Clark-yes</w:t>
      </w:r>
    </w:p>
    <w:p w14:paraId="6EED47B8" w14:textId="08D0298F" w:rsidR="00EC572D" w:rsidRDefault="00EC572D" w:rsidP="00B36443">
      <w:pPr>
        <w:spacing w:after="0"/>
      </w:pPr>
      <w:r>
        <w:t>Burton-yes</w:t>
      </w:r>
    </w:p>
    <w:p w14:paraId="34D7102B" w14:textId="75518600" w:rsidR="00EC572D" w:rsidRDefault="00EC572D" w:rsidP="00B36443">
      <w:pPr>
        <w:spacing w:after="0"/>
      </w:pPr>
      <w:r>
        <w:t>Pann-yes</w:t>
      </w:r>
    </w:p>
    <w:p w14:paraId="7546AD88" w14:textId="77777777" w:rsidR="001F0BA4" w:rsidRDefault="001F0BA4" w:rsidP="00B36443">
      <w:pPr>
        <w:spacing w:after="0"/>
      </w:pPr>
    </w:p>
    <w:p w14:paraId="7C1DF326" w14:textId="44A8AA4F" w:rsidR="00B36443" w:rsidRPr="001315FE" w:rsidRDefault="001315FE" w:rsidP="00B36443">
      <w:pPr>
        <w:spacing w:after="0"/>
        <w:rPr>
          <w:bCs/>
        </w:rPr>
      </w:pPr>
      <w:r>
        <w:rPr>
          <w:b/>
        </w:rPr>
        <w:t xml:space="preserve">Correspondence:  </w:t>
      </w:r>
      <w:r>
        <w:rPr>
          <w:bCs/>
        </w:rPr>
        <w:t>None</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2DD94167" w:rsidR="00D435E9" w:rsidRPr="006423E8" w:rsidRDefault="00D435E9" w:rsidP="00B62A16">
      <w:pPr>
        <w:pStyle w:val="ListParagraph"/>
        <w:numPr>
          <w:ilvl w:val="0"/>
          <w:numId w:val="8"/>
        </w:numPr>
        <w:spacing w:after="0"/>
      </w:pPr>
      <w:r w:rsidRPr="00B62A16">
        <w:rPr>
          <w:b/>
        </w:rPr>
        <w:t>EDC project update</w:t>
      </w:r>
      <w:r>
        <w:t xml:space="preserve"> – </w:t>
      </w:r>
      <w:r w:rsidR="003A0041">
        <w:t>no update</w:t>
      </w:r>
      <w:r w:rsidR="00EC572D">
        <w:t xml:space="preserve"> until our next face to face meeting</w:t>
      </w:r>
    </w:p>
    <w:p w14:paraId="184B7929" w14:textId="56B416F2" w:rsidR="00CF59C2" w:rsidRDefault="00CF59C2" w:rsidP="00B62A16">
      <w:pPr>
        <w:pStyle w:val="ListParagraph"/>
        <w:numPr>
          <w:ilvl w:val="0"/>
          <w:numId w:val="8"/>
        </w:numPr>
        <w:spacing w:after="0"/>
      </w:pPr>
      <w:r>
        <w:rPr>
          <w:b/>
        </w:rPr>
        <w:t>EGLE/Pike Lake Grant Update-</w:t>
      </w:r>
      <w:r w:rsidR="00D40ED7">
        <w:rPr>
          <w:b/>
        </w:rPr>
        <w:t xml:space="preserve"> </w:t>
      </w:r>
      <w:r w:rsidR="003A0041">
        <w:rPr>
          <w:bCs/>
        </w:rPr>
        <w:t>Mackinac Environmen</w:t>
      </w:r>
      <w:r w:rsidR="005A55C7">
        <w:rPr>
          <w:bCs/>
        </w:rPr>
        <w:t>tal Technology, Inc.</w:t>
      </w:r>
      <w:r w:rsidR="003A0041">
        <w:rPr>
          <w:bCs/>
        </w:rPr>
        <w:t xml:space="preserve"> is waiting on the DNR to sign off the report to close. </w:t>
      </w:r>
      <w:r w:rsidR="00140E17">
        <w:t xml:space="preserve"> </w:t>
      </w:r>
    </w:p>
    <w:p w14:paraId="2C2C804B" w14:textId="054EA7C9" w:rsidR="00A2484A" w:rsidRDefault="00A2484A" w:rsidP="00B62A16">
      <w:pPr>
        <w:pStyle w:val="ListParagraph"/>
        <w:numPr>
          <w:ilvl w:val="0"/>
          <w:numId w:val="8"/>
        </w:numPr>
        <w:spacing w:after="0"/>
      </w:pPr>
      <w:r>
        <w:rPr>
          <w:b/>
        </w:rPr>
        <w:t>MEDC Grant Update-</w:t>
      </w:r>
      <w:r>
        <w:t xml:space="preserve"> </w:t>
      </w:r>
      <w:r w:rsidR="0083140F">
        <w:t>Nothing to report.</w:t>
      </w:r>
    </w:p>
    <w:p w14:paraId="71EE652A" w14:textId="35878F7B" w:rsidR="00A2484A" w:rsidRPr="0083140F" w:rsidRDefault="00E63CCE" w:rsidP="00A2484A">
      <w:pPr>
        <w:pStyle w:val="ListParagraph"/>
        <w:numPr>
          <w:ilvl w:val="0"/>
          <w:numId w:val="8"/>
        </w:numPr>
        <w:spacing w:after="0"/>
        <w:rPr>
          <w:b/>
        </w:rPr>
      </w:pPr>
      <w:r>
        <w:rPr>
          <w:b/>
        </w:rPr>
        <w:t>MEDC Grant lot and Industrial Park #2 lot</w:t>
      </w:r>
      <w:r w:rsidR="0083140F">
        <w:rPr>
          <w:b/>
        </w:rPr>
        <w:t>-bids-</w:t>
      </w:r>
      <w:r w:rsidR="0083140F">
        <w:rPr>
          <w:bCs/>
        </w:rPr>
        <w:t>Both bids draft in meeting packet, continue to work on and the going into the newspaper soon.</w:t>
      </w:r>
    </w:p>
    <w:p w14:paraId="2C9823C6" w14:textId="44B36243" w:rsidR="0083140F" w:rsidRPr="0083140F" w:rsidRDefault="0083140F" w:rsidP="00A2484A">
      <w:pPr>
        <w:pStyle w:val="ListParagraph"/>
        <w:numPr>
          <w:ilvl w:val="0"/>
          <w:numId w:val="8"/>
        </w:numPr>
        <w:spacing w:after="0"/>
        <w:rPr>
          <w:b/>
        </w:rPr>
      </w:pPr>
      <w:r>
        <w:rPr>
          <w:b/>
        </w:rPr>
        <w:t>Reviewing editing &amp; updating by by-laws, and editing employee documents to match by-laws-</w:t>
      </w:r>
      <w:r w:rsidRPr="0083140F">
        <w:rPr>
          <w:bCs/>
        </w:rPr>
        <w:t>for further review and to</w:t>
      </w:r>
      <w:r>
        <w:rPr>
          <w:b/>
        </w:rPr>
        <w:t xml:space="preserve"> </w:t>
      </w:r>
      <w:r>
        <w:rPr>
          <w:bCs/>
        </w:rPr>
        <w:t>leave on agenda for time being.</w:t>
      </w:r>
    </w:p>
    <w:p w14:paraId="684D5E4E" w14:textId="77777777" w:rsidR="0083140F" w:rsidRPr="00A2484A" w:rsidRDefault="0083140F" w:rsidP="0083140F">
      <w:pPr>
        <w:pStyle w:val="ListParagraph"/>
        <w:spacing w:after="0"/>
        <w:rPr>
          <w:b/>
        </w:rPr>
      </w:pPr>
    </w:p>
    <w:p w14:paraId="5A58DDBE" w14:textId="05BB3CD5" w:rsidR="00D435E9" w:rsidRPr="00B62A16" w:rsidRDefault="007326CA" w:rsidP="00B62A16">
      <w:pPr>
        <w:spacing w:after="0"/>
        <w:rPr>
          <w:b/>
        </w:rPr>
      </w:pPr>
      <w:r w:rsidRPr="007326CA">
        <w:rPr>
          <w:b/>
        </w:rPr>
        <w:t xml:space="preserve"> </w:t>
      </w:r>
      <w:r w:rsidR="00D435E9" w:rsidRPr="00B62A16">
        <w:rPr>
          <w:b/>
        </w:rPr>
        <w:t>New Business</w:t>
      </w:r>
    </w:p>
    <w:p w14:paraId="1183E921" w14:textId="66410C1F" w:rsidR="002A3CBA" w:rsidRPr="007E7389" w:rsidRDefault="00D435E9" w:rsidP="00D6331D">
      <w:pPr>
        <w:pStyle w:val="ListParagraph"/>
        <w:numPr>
          <w:ilvl w:val="0"/>
          <w:numId w:val="6"/>
        </w:numPr>
        <w:spacing w:after="0"/>
        <w:rPr>
          <w:b/>
        </w:rPr>
      </w:pPr>
      <w:r w:rsidRPr="00D40ED7">
        <w:rPr>
          <w:b/>
        </w:rPr>
        <w:t>Member Updates</w:t>
      </w:r>
      <w:r w:rsidR="00220539" w:rsidRPr="00D40ED7">
        <w:rPr>
          <w:b/>
        </w:rPr>
        <w:t>-</w:t>
      </w:r>
      <w:r w:rsidR="00D542A1">
        <w:rPr>
          <w:b/>
        </w:rPr>
        <w:t xml:space="preserve"> </w:t>
      </w:r>
      <w:r w:rsidR="00574079">
        <w:rPr>
          <w:bCs/>
        </w:rPr>
        <w:t xml:space="preserve">nothing to report </w:t>
      </w:r>
      <w:r w:rsidR="00AB1B88">
        <w:rPr>
          <w:bCs/>
        </w:rPr>
        <w:t>right now.</w:t>
      </w:r>
      <w:r w:rsidR="00EC572D">
        <w:rPr>
          <w:bCs/>
        </w:rPr>
        <w:t xml:space="preserve">  Pann reported the Michigan unemployment is still having huge issues and people are still not have received their unemployment.</w:t>
      </w:r>
    </w:p>
    <w:p w14:paraId="3B7560DF" w14:textId="3B592D47" w:rsidR="008D5CAA" w:rsidRPr="00AB1B88" w:rsidRDefault="003A0041" w:rsidP="003420AB">
      <w:pPr>
        <w:pStyle w:val="ListParagraph"/>
        <w:numPr>
          <w:ilvl w:val="0"/>
          <w:numId w:val="6"/>
        </w:numPr>
        <w:spacing w:line="205" w:lineRule="auto"/>
      </w:pPr>
      <w:r w:rsidRPr="00940957">
        <w:rPr>
          <w:b/>
          <w:bCs/>
          <w:color w:val="000000"/>
        </w:rPr>
        <w:t>Covid-19 &amp; Current Loans assistance-</w:t>
      </w:r>
      <w:r w:rsidR="00AB1B88">
        <w:rPr>
          <w:b/>
          <w:bCs/>
          <w:color w:val="000000"/>
        </w:rPr>
        <w:t xml:space="preserve"> </w:t>
      </w:r>
      <w:r w:rsidR="0083140F" w:rsidRPr="0083140F">
        <w:rPr>
          <w:color w:val="000000"/>
        </w:rPr>
        <w:t>Tammy has issued 7 of these loans.</w:t>
      </w:r>
    </w:p>
    <w:p w14:paraId="4936EF22" w14:textId="1E4DF73D" w:rsidR="008D5CAA" w:rsidRDefault="0083140F" w:rsidP="005B3E1A">
      <w:pPr>
        <w:pStyle w:val="ListParagraph"/>
        <w:numPr>
          <w:ilvl w:val="0"/>
          <w:numId w:val="6"/>
        </w:numPr>
        <w:spacing w:line="205" w:lineRule="auto"/>
      </w:pPr>
      <w:r w:rsidRPr="0083140F">
        <w:rPr>
          <w:b/>
          <w:bCs/>
        </w:rPr>
        <w:t>Finance Committee Recommendations</w:t>
      </w:r>
      <w:r>
        <w:t>-</w:t>
      </w:r>
      <w:r w:rsidR="00820A47">
        <w:t xml:space="preserve">  </w:t>
      </w:r>
    </w:p>
    <w:p w14:paraId="627D7275" w14:textId="2F17B1D2" w:rsidR="00820A47" w:rsidRPr="00A249D6" w:rsidRDefault="00820A47" w:rsidP="00820A47">
      <w:pPr>
        <w:pStyle w:val="ListParagraph"/>
      </w:pPr>
      <w:r>
        <w:t xml:space="preserve">That </w:t>
      </w:r>
      <w:r w:rsidRPr="00A249D6">
        <w:t xml:space="preserve">TJ Blakely &amp; Son LLC and Same Ketola (co-borrower) for a loan to purchase a new pump truck.  The new loan up to $85,000 which includes, price of truck, license and insurance transfers, $11,000 in working capital to complete garage, adding company logos to the truck. Any proceeds from insurance or by selling parts of current inoperable truck are to be paid directly to the loan.  They do have a truck picked out and the committee gave them a set amount to be covered if the current desired truck is sold or if they find a better deal.  The loan would be at 5% with a 5-year term and amortized over 10 years. This keeps the payments lower and will result in a balloon payment due in 5 years. Payments would be $1,247.33 a month, $303.77 more each month than the current loan. </w:t>
      </w:r>
    </w:p>
    <w:p w14:paraId="019CE526" w14:textId="77777777" w:rsidR="00820A47" w:rsidRPr="00A249D6" w:rsidRDefault="00820A47" w:rsidP="00820A47">
      <w:pPr>
        <w:pStyle w:val="ListParagraph"/>
      </w:pPr>
      <w:r w:rsidRPr="00820A47">
        <w:rPr>
          <w:u w:val="single"/>
        </w:rPr>
        <w:t>Current loan</w:t>
      </w:r>
      <w:r w:rsidRPr="00A249D6">
        <w:t xml:space="preserve">: The balance of the current loan is approximately $33,500. This loan would be rolled into the new loan. </w:t>
      </w:r>
    </w:p>
    <w:p w14:paraId="7B0F92D5" w14:textId="26601E8F" w:rsidR="00820A47" w:rsidRDefault="00820A47" w:rsidP="00820A47">
      <w:pPr>
        <w:pStyle w:val="ListParagraph"/>
      </w:pPr>
      <w:r w:rsidRPr="00820A47">
        <w:rPr>
          <w:u w:val="single"/>
        </w:rPr>
        <w:t>Collateral</w:t>
      </w:r>
      <w:r w:rsidRPr="00A249D6">
        <w:t xml:space="preserve">:  Equipment already held by current loan. That list is at the office but includes: Drain line equipment, drain camera, 2007 Chevy 2500 HD Classic.  We will be a first secured party on the new truck as well. </w:t>
      </w:r>
      <w:r>
        <w:t xml:space="preserve"> Motion by </w:t>
      </w:r>
      <w:r w:rsidR="00251820">
        <w:t xml:space="preserve">Burton </w:t>
      </w:r>
      <w:r>
        <w:t xml:space="preserve">to accept finance committee recommendations, seconded by </w:t>
      </w:r>
      <w:r w:rsidR="00251820">
        <w:t>M.Clark.  All Ayes Motion passed.</w:t>
      </w:r>
    </w:p>
    <w:p w14:paraId="0406DB8F" w14:textId="1621A078" w:rsidR="00820A47" w:rsidRDefault="00820A47" w:rsidP="00820A47">
      <w:pPr>
        <w:pStyle w:val="ListParagraph"/>
      </w:pPr>
    </w:p>
    <w:p w14:paraId="2315D2D1" w14:textId="6CDAB186" w:rsidR="00820A47" w:rsidRPr="00B87496" w:rsidRDefault="00820A47" w:rsidP="00820A47">
      <w:pPr>
        <w:pStyle w:val="ListParagraph"/>
        <w:rPr>
          <w:b/>
          <w:bCs/>
        </w:rPr>
      </w:pPr>
      <w:r w:rsidRPr="00B87496">
        <w:rPr>
          <w:b/>
          <w:bCs/>
        </w:rPr>
        <w:t>Roll Call</w:t>
      </w:r>
    </w:p>
    <w:p w14:paraId="1CD958E5" w14:textId="24DF57C6" w:rsidR="00820A47" w:rsidRDefault="00820A47" w:rsidP="00820A47">
      <w:pPr>
        <w:pStyle w:val="ListParagraph"/>
      </w:pPr>
      <w:r>
        <w:t>Villemure-yes</w:t>
      </w:r>
    </w:p>
    <w:p w14:paraId="381E2CE8" w14:textId="18E88759" w:rsidR="00251820" w:rsidRDefault="00251820" w:rsidP="00820A47">
      <w:pPr>
        <w:pStyle w:val="ListParagraph"/>
      </w:pPr>
      <w:r>
        <w:t>M.Clark-yes</w:t>
      </w:r>
    </w:p>
    <w:p w14:paraId="2B9D2226" w14:textId="286A4CBF" w:rsidR="00251820" w:rsidRDefault="00251820" w:rsidP="00820A47">
      <w:pPr>
        <w:pStyle w:val="ListParagraph"/>
      </w:pPr>
      <w:r>
        <w:t>Burton-yes</w:t>
      </w:r>
    </w:p>
    <w:p w14:paraId="110EF143" w14:textId="1EB77F26" w:rsidR="00251820" w:rsidRDefault="00251820" w:rsidP="00820A47">
      <w:pPr>
        <w:pStyle w:val="ListParagraph"/>
      </w:pPr>
      <w:r>
        <w:t>Pann-yes</w:t>
      </w:r>
    </w:p>
    <w:p w14:paraId="27371395" w14:textId="2C0ADF1D" w:rsidR="00820A47" w:rsidRDefault="00820A47" w:rsidP="00820A47">
      <w:pPr>
        <w:pStyle w:val="ListParagraph"/>
      </w:pPr>
      <w:r>
        <w:t>Fossitt-yes</w:t>
      </w:r>
    </w:p>
    <w:p w14:paraId="5F8E5B4A" w14:textId="77777777" w:rsidR="00820A47" w:rsidRDefault="00820A47" w:rsidP="00820A47">
      <w:pPr>
        <w:pStyle w:val="ListParagraph"/>
      </w:pPr>
    </w:p>
    <w:p w14:paraId="3012B268" w14:textId="5F28FF5A" w:rsidR="00820A47" w:rsidRDefault="00820A47" w:rsidP="00820A47">
      <w:pPr>
        <w:pStyle w:val="ListParagraph"/>
        <w:spacing w:line="205" w:lineRule="auto"/>
      </w:pPr>
    </w:p>
    <w:p w14:paraId="42D9085F" w14:textId="1B22F4D6" w:rsidR="00B87496" w:rsidRDefault="00B87496" w:rsidP="00820A47">
      <w:pPr>
        <w:pStyle w:val="ListParagraph"/>
        <w:spacing w:line="205" w:lineRule="auto"/>
      </w:pPr>
    </w:p>
    <w:p w14:paraId="271784CB" w14:textId="4C4E2B6C" w:rsidR="00B87496" w:rsidRDefault="00B87496" w:rsidP="00820A47">
      <w:pPr>
        <w:pStyle w:val="ListParagraph"/>
        <w:spacing w:line="205" w:lineRule="auto"/>
      </w:pPr>
    </w:p>
    <w:p w14:paraId="6DE4B99B" w14:textId="7AB1544F" w:rsidR="00B87496" w:rsidRDefault="00B87496" w:rsidP="00820A47">
      <w:pPr>
        <w:pStyle w:val="ListParagraph"/>
        <w:spacing w:line="205" w:lineRule="auto"/>
      </w:pPr>
    </w:p>
    <w:p w14:paraId="7FFC5534" w14:textId="77777777" w:rsidR="00B87496" w:rsidRPr="005B3E1A" w:rsidRDefault="00B87496" w:rsidP="00820A47">
      <w:pPr>
        <w:pStyle w:val="ListParagraph"/>
        <w:spacing w:line="205" w:lineRule="auto"/>
      </w:pPr>
    </w:p>
    <w:p w14:paraId="5816328E" w14:textId="6B9F46AB" w:rsidR="00220539" w:rsidRDefault="00967468" w:rsidP="00967468">
      <w:pPr>
        <w:spacing w:after="0"/>
        <w:rPr>
          <w:b/>
        </w:rPr>
      </w:pPr>
      <w:r>
        <w:rPr>
          <w:b/>
        </w:rPr>
        <w:t>D</w:t>
      </w:r>
      <w:r w:rsidR="00D435E9" w:rsidRPr="00967468">
        <w:rPr>
          <w:b/>
        </w:rPr>
        <w:t>irectors Report</w:t>
      </w:r>
      <w:r w:rsidR="00AB1B88">
        <w:rPr>
          <w:b/>
        </w:rPr>
        <w:t>-</w:t>
      </w:r>
    </w:p>
    <w:p w14:paraId="4741FF4C" w14:textId="77777777" w:rsidR="0083140F" w:rsidRPr="0083140F" w:rsidRDefault="0083140F" w:rsidP="0083140F">
      <w:pPr>
        <w:pStyle w:val="ListParagraph"/>
        <w:numPr>
          <w:ilvl w:val="0"/>
          <w:numId w:val="28"/>
        </w:numPr>
      </w:pPr>
      <w:r w:rsidRPr="0083140F">
        <w:t>I was on the radio talking about programs on 4/16</w:t>
      </w:r>
    </w:p>
    <w:p w14:paraId="49EBD92E" w14:textId="77777777" w:rsidR="0083140F" w:rsidRPr="0083140F" w:rsidRDefault="0083140F" w:rsidP="0083140F">
      <w:pPr>
        <w:pStyle w:val="ListParagraph"/>
        <w:numPr>
          <w:ilvl w:val="0"/>
          <w:numId w:val="28"/>
        </w:numPr>
      </w:pPr>
      <w:r w:rsidRPr="0083140F">
        <w:t>Newberry News printed my update on available programs. I did get a few phone calls as a result. One from Chippewa county but I helped her anyway. One from Mackinac County</w:t>
      </w:r>
    </w:p>
    <w:p w14:paraId="77F799FE" w14:textId="77777777" w:rsidR="0083140F" w:rsidRPr="0083140F" w:rsidRDefault="0083140F" w:rsidP="0083140F">
      <w:pPr>
        <w:pStyle w:val="ListParagraph"/>
        <w:numPr>
          <w:ilvl w:val="0"/>
          <w:numId w:val="28"/>
        </w:numPr>
      </w:pPr>
      <w:r w:rsidRPr="0083140F">
        <w:t>Submitted Biennial Report for Crisp Point Light House with the Historic Preservation Partnerships National Park Service. It was accepted</w:t>
      </w:r>
    </w:p>
    <w:p w14:paraId="70DB8EC5" w14:textId="77777777" w:rsidR="0083140F" w:rsidRPr="0083140F" w:rsidRDefault="0083140F" w:rsidP="0083140F">
      <w:pPr>
        <w:pStyle w:val="ListParagraph"/>
        <w:numPr>
          <w:ilvl w:val="0"/>
          <w:numId w:val="28"/>
        </w:numPr>
      </w:pPr>
      <w:r w:rsidRPr="0083140F">
        <w:t xml:space="preserve">Pike Lake quarterly report completed – the plan is to close it out this quarter. The findings were minuscule. </w:t>
      </w:r>
    </w:p>
    <w:p w14:paraId="3201122E" w14:textId="77777777" w:rsidR="0083140F" w:rsidRPr="0083140F" w:rsidRDefault="0083140F" w:rsidP="0083140F">
      <w:pPr>
        <w:pStyle w:val="ListParagraph"/>
        <w:numPr>
          <w:ilvl w:val="0"/>
          <w:numId w:val="28"/>
        </w:numPr>
      </w:pPr>
      <w:r w:rsidRPr="0083140F">
        <w:t>Site Readiness Grant – Will move forward as soon as we are able to. Preparing bids</w:t>
      </w:r>
    </w:p>
    <w:p w14:paraId="6E2336DD" w14:textId="77777777" w:rsidR="0083140F" w:rsidRPr="0083140F" w:rsidRDefault="0083140F" w:rsidP="0083140F">
      <w:pPr>
        <w:pStyle w:val="ListParagraph"/>
        <w:numPr>
          <w:ilvl w:val="0"/>
          <w:numId w:val="28"/>
        </w:numPr>
      </w:pPr>
      <w:r w:rsidRPr="0083140F">
        <w:t xml:space="preserve">CN will be inspecting our portion of the rail spur and ensure it is safe to use. </w:t>
      </w:r>
    </w:p>
    <w:p w14:paraId="57FCB96A" w14:textId="77777777" w:rsidR="0083140F" w:rsidRPr="0083140F" w:rsidRDefault="0083140F" w:rsidP="0083140F">
      <w:pPr>
        <w:pStyle w:val="ListParagraph"/>
        <w:numPr>
          <w:ilvl w:val="0"/>
          <w:numId w:val="28"/>
        </w:numPr>
      </w:pPr>
      <w:r w:rsidRPr="0083140F">
        <w:t xml:space="preserve">Continuing to participate in conference calls and webinars to help local businesses. </w:t>
      </w:r>
    </w:p>
    <w:p w14:paraId="1561FE8A" w14:textId="77777777" w:rsidR="0083140F" w:rsidRPr="0083140F" w:rsidRDefault="0083140F" w:rsidP="0083140F">
      <w:pPr>
        <w:pStyle w:val="ListParagraph"/>
        <w:numPr>
          <w:ilvl w:val="0"/>
          <w:numId w:val="28"/>
        </w:numPr>
      </w:pPr>
      <w:r w:rsidRPr="0083140F">
        <w:t xml:space="preserve">Communicating and sharing information with local businesses as things come in. Information changes daily. </w:t>
      </w:r>
    </w:p>
    <w:p w14:paraId="6B6E9E3D" w14:textId="77777777" w:rsidR="0083140F" w:rsidRPr="0083140F" w:rsidRDefault="0083140F" w:rsidP="0083140F">
      <w:pPr>
        <w:pStyle w:val="ListParagraph"/>
        <w:numPr>
          <w:ilvl w:val="0"/>
          <w:numId w:val="28"/>
        </w:numPr>
      </w:pPr>
      <w:r w:rsidRPr="0083140F">
        <w:t xml:space="preserve">We are up to 7 EDC Covid -19 Loans </w:t>
      </w:r>
    </w:p>
    <w:p w14:paraId="0DB98D83" w14:textId="77777777" w:rsidR="0083140F" w:rsidRPr="0083140F" w:rsidRDefault="0083140F" w:rsidP="0083140F">
      <w:pPr>
        <w:pStyle w:val="ListParagraph"/>
        <w:numPr>
          <w:ilvl w:val="0"/>
          <w:numId w:val="28"/>
        </w:numPr>
      </w:pPr>
      <w:r w:rsidRPr="0083140F">
        <w:t xml:space="preserve">The focus is shifting on next steps: I have emailed and talked to some of the local businesses. </w:t>
      </w:r>
    </w:p>
    <w:p w14:paraId="22769E1A" w14:textId="77777777" w:rsidR="0083140F" w:rsidRPr="0083140F" w:rsidRDefault="0083140F" w:rsidP="0083140F">
      <w:pPr>
        <w:pStyle w:val="ListParagraph"/>
        <w:numPr>
          <w:ilvl w:val="0"/>
          <w:numId w:val="28"/>
        </w:numPr>
      </w:pPr>
      <w:r w:rsidRPr="0083140F">
        <w:t>Next steps article for The Newberry News printed on 5/6</w:t>
      </w:r>
    </w:p>
    <w:p w14:paraId="3B9C182C" w14:textId="77777777" w:rsidR="0083140F" w:rsidRPr="0083140F" w:rsidRDefault="0083140F" w:rsidP="0083140F">
      <w:pPr>
        <w:pStyle w:val="ListParagraph"/>
        <w:numPr>
          <w:ilvl w:val="0"/>
          <w:numId w:val="28"/>
        </w:numPr>
      </w:pPr>
      <w:r w:rsidRPr="0083140F">
        <w:t xml:space="preserve">4 business got state grants 13 applied, 1 got state loan 1 applied, several received PPP and the EIDL loans. </w:t>
      </w:r>
    </w:p>
    <w:p w14:paraId="6E5829D2" w14:textId="77777777" w:rsidR="0083140F" w:rsidRPr="0083140F" w:rsidRDefault="0083140F" w:rsidP="0083140F">
      <w:pPr>
        <w:pStyle w:val="ListParagraph"/>
        <w:numPr>
          <w:ilvl w:val="0"/>
          <w:numId w:val="28"/>
        </w:numPr>
      </w:pPr>
      <w:r w:rsidRPr="0083140F">
        <w:t>Total grants and loans for Luce county: As of 5/11 what has been shared with me. I’m sure more out there</w:t>
      </w:r>
    </w:p>
    <w:p w14:paraId="47495553" w14:textId="77777777" w:rsidR="0083140F" w:rsidRPr="0083140F" w:rsidRDefault="0083140F" w:rsidP="0083140F">
      <w:pPr>
        <w:pStyle w:val="ListParagraph"/>
      </w:pPr>
      <w:r w:rsidRPr="0083140F">
        <w:rPr>
          <w:noProof/>
        </w:rPr>
        <w:drawing>
          <wp:inline distT="0" distB="0" distL="0" distR="0" wp14:anchorId="004B3C98" wp14:editId="61603E87">
            <wp:extent cx="233172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1720" cy="1143000"/>
                    </a:xfrm>
                    <a:prstGeom prst="rect">
                      <a:avLst/>
                    </a:prstGeom>
                    <a:noFill/>
                    <a:ln>
                      <a:noFill/>
                    </a:ln>
                  </pic:spPr>
                </pic:pic>
              </a:graphicData>
            </a:graphic>
          </wp:inline>
        </w:drawing>
      </w:r>
    </w:p>
    <w:p w14:paraId="635B2AB1" w14:textId="77777777" w:rsidR="0083140F" w:rsidRPr="0083140F" w:rsidRDefault="0083140F" w:rsidP="0083140F">
      <w:pPr>
        <w:pStyle w:val="ListParagraph"/>
        <w:numPr>
          <w:ilvl w:val="0"/>
          <w:numId w:val="28"/>
        </w:numPr>
      </w:pPr>
      <w:r w:rsidRPr="0083140F">
        <w:t>Working on updating our loan documents will work with our attorney</w:t>
      </w:r>
    </w:p>
    <w:p w14:paraId="3B81A477" w14:textId="77777777" w:rsidR="0083140F" w:rsidRPr="0083140F" w:rsidRDefault="0083140F" w:rsidP="0083140F">
      <w:pPr>
        <w:pStyle w:val="ListParagraph"/>
        <w:numPr>
          <w:ilvl w:val="0"/>
          <w:numId w:val="28"/>
        </w:numPr>
      </w:pPr>
      <w:r w:rsidRPr="0083140F">
        <w:t>Kerr sold his lot to his son in law to do welding. Possible car repair – checking to see if that is allowed</w:t>
      </w:r>
    </w:p>
    <w:p w14:paraId="778F2CBD" w14:textId="77777777" w:rsidR="0083140F" w:rsidRPr="0083140F" w:rsidRDefault="0083140F" w:rsidP="0083140F">
      <w:pPr>
        <w:pStyle w:val="ListParagraph"/>
        <w:numPr>
          <w:ilvl w:val="0"/>
          <w:numId w:val="28"/>
        </w:numPr>
      </w:pPr>
      <w:r w:rsidRPr="0083140F">
        <w:t>Office phone being forwarded to my cell phone so we are getting charged by the minute. Last bill was 304 minutes from March 26- April 24. Bill was $139.12 average normally $110 -$120</w:t>
      </w:r>
    </w:p>
    <w:p w14:paraId="11857CF0" w14:textId="77777777" w:rsidR="005B3E1A" w:rsidRDefault="00AB1B88" w:rsidP="00411C46">
      <w:pPr>
        <w:spacing w:after="0"/>
        <w:rPr>
          <w:b/>
        </w:rPr>
      </w:pPr>
      <w:r>
        <w:rPr>
          <w:b/>
        </w:rPr>
        <w:t xml:space="preserve">    1. Admin Update- </w:t>
      </w:r>
    </w:p>
    <w:p w14:paraId="79A34030" w14:textId="0FA1F242" w:rsidR="00AB1B88" w:rsidRPr="00AB1B88" w:rsidRDefault="00AB1B88" w:rsidP="00411C46">
      <w:pPr>
        <w:spacing w:after="0"/>
        <w:rPr>
          <w:bCs/>
        </w:rPr>
      </w:pPr>
      <w:r>
        <w:rPr>
          <w:bCs/>
        </w:rPr>
        <w:t>Annette went over what she has been working on.  Updating website</w:t>
      </w:r>
      <w:r w:rsidR="005B3E1A">
        <w:rPr>
          <w:bCs/>
        </w:rPr>
        <w:t xml:space="preserve"> with Covid-19 information</w:t>
      </w:r>
      <w:r>
        <w:rPr>
          <w:bCs/>
        </w:rPr>
        <w:t>.  Facebook page</w:t>
      </w:r>
      <w:r w:rsidR="005B3E1A">
        <w:rPr>
          <w:bCs/>
        </w:rPr>
        <w:t xml:space="preserve"> with Covid-19 information</w:t>
      </w:r>
      <w:r>
        <w:rPr>
          <w:bCs/>
        </w:rPr>
        <w:t>.  EDC disaster plan</w:t>
      </w:r>
      <w:r w:rsidR="00251820">
        <w:rPr>
          <w:bCs/>
        </w:rPr>
        <w:t xml:space="preserve"> draft is ready.</w:t>
      </w:r>
      <w:r>
        <w:rPr>
          <w:bCs/>
        </w:rPr>
        <w:t xml:space="preserve"> </w:t>
      </w:r>
      <w:r w:rsidR="00251820">
        <w:rPr>
          <w:bCs/>
        </w:rPr>
        <w:t>Still r</w:t>
      </w:r>
      <w:r>
        <w:rPr>
          <w:bCs/>
        </w:rPr>
        <w:t xml:space="preserve">esearching how other EDC’s have </w:t>
      </w:r>
      <w:r w:rsidR="005B3E1A">
        <w:rPr>
          <w:bCs/>
        </w:rPr>
        <w:t>Brownfields</w:t>
      </w:r>
      <w:r>
        <w:rPr>
          <w:bCs/>
        </w:rPr>
        <w:t xml:space="preserve"> </w:t>
      </w:r>
      <w:r w:rsidR="005B3E1A">
        <w:rPr>
          <w:bCs/>
        </w:rPr>
        <w:t xml:space="preserve">information and Opportunity Zones on their websites, so that she can </w:t>
      </w:r>
      <w:r w:rsidR="00251820">
        <w:rPr>
          <w:bCs/>
        </w:rPr>
        <w:t>put</w:t>
      </w:r>
      <w:r w:rsidR="005B3E1A">
        <w:rPr>
          <w:bCs/>
        </w:rPr>
        <w:t xml:space="preserve"> that information on the LCEDC website.</w:t>
      </w:r>
      <w:r w:rsidR="00251820">
        <w:rPr>
          <w:bCs/>
        </w:rPr>
        <w:t xml:space="preserve">  She helped local farmers fill out their applications when IDEL came out with a covid-19 loan.</w:t>
      </w:r>
    </w:p>
    <w:p w14:paraId="72590C6F" w14:textId="67F7859C" w:rsidR="0083140F" w:rsidRDefault="0083140F" w:rsidP="00411C46">
      <w:pPr>
        <w:spacing w:after="0"/>
        <w:rPr>
          <w:b/>
        </w:rPr>
      </w:pPr>
    </w:p>
    <w:p w14:paraId="1DCDA630" w14:textId="756D4438" w:rsidR="00251820" w:rsidRDefault="00251820" w:rsidP="00411C46">
      <w:pPr>
        <w:spacing w:after="0"/>
        <w:rPr>
          <w:b/>
        </w:rPr>
      </w:pPr>
    </w:p>
    <w:p w14:paraId="7BDF0ECD" w14:textId="77777777" w:rsidR="00251820" w:rsidRDefault="00251820" w:rsidP="00411C46">
      <w:pPr>
        <w:spacing w:after="0"/>
        <w:rPr>
          <w:b/>
        </w:rPr>
      </w:pPr>
    </w:p>
    <w:p w14:paraId="209FBE1E" w14:textId="672ADC79" w:rsidR="00D435E9" w:rsidRPr="00411C46" w:rsidRDefault="00D435E9" w:rsidP="00411C46">
      <w:pPr>
        <w:spacing w:after="0"/>
        <w:rPr>
          <w:b/>
        </w:rPr>
      </w:pPr>
      <w:r w:rsidRPr="00411C46">
        <w:rPr>
          <w:b/>
        </w:rPr>
        <w:lastRenderedPageBreak/>
        <w:t>Information</w:t>
      </w:r>
    </w:p>
    <w:p w14:paraId="2B4D506E" w14:textId="0F6FAC72" w:rsidR="00D435E9" w:rsidRPr="0083140F" w:rsidRDefault="00D435E9" w:rsidP="00D435E9">
      <w:pPr>
        <w:spacing w:after="0"/>
      </w:pPr>
      <w:r w:rsidRPr="00D435E9">
        <w:t xml:space="preserve">Loan portfolio update – </w:t>
      </w:r>
      <w:r w:rsidR="00413926">
        <w:t>Handout-</w:t>
      </w:r>
      <w:r w:rsidR="00413926" w:rsidRPr="00413926">
        <w:rPr>
          <w:b/>
          <w:bCs/>
        </w:rPr>
        <w:t xml:space="preserve"> </w:t>
      </w:r>
      <w:r w:rsidR="0083140F" w:rsidRPr="0083140F">
        <w:t>in board packet for review</w:t>
      </w:r>
    </w:p>
    <w:p w14:paraId="50134308" w14:textId="2C83D81E" w:rsidR="00D435E9" w:rsidRDefault="00D435E9" w:rsidP="00D435E9">
      <w:pPr>
        <w:spacing w:after="0"/>
      </w:pPr>
      <w:r w:rsidRPr="00D435E9">
        <w:t xml:space="preserve">RLF Balance </w:t>
      </w:r>
      <w:r w:rsidR="0081704B">
        <w:t>–</w:t>
      </w:r>
      <w:r w:rsidRPr="00D435E9">
        <w:t xml:space="preserve"> Handout</w:t>
      </w:r>
      <w:r w:rsidR="00413926">
        <w:t>-</w:t>
      </w:r>
      <w:r w:rsidR="00413926" w:rsidRPr="00413926">
        <w:rPr>
          <w:b/>
          <w:bCs/>
        </w:rPr>
        <w:t xml:space="preserve"> </w:t>
      </w:r>
      <w:r w:rsidR="0083140F" w:rsidRPr="0083140F">
        <w:t>in board packet for review</w:t>
      </w:r>
    </w:p>
    <w:p w14:paraId="62EF0118" w14:textId="77777777" w:rsidR="004A203B" w:rsidRDefault="004A203B" w:rsidP="00D435E9">
      <w:pPr>
        <w:spacing w:after="0"/>
        <w:rPr>
          <w:b/>
        </w:rPr>
      </w:pPr>
    </w:p>
    <w:p w14:paraId="17BC0286" w14:textId="3EC9E8A6" w:rsidR="00D435E9" w:rsidRDefault="00D435E9" w:rsidP="00D435E9">
      <w:pPr>
        <w:spacing w:after="0"/>
      </w:pPr>
      <w:r>
        <w:rPr>
          <w:b/>
        </w:rPr>
        <w:t xml:space="preserve">Communication from public – </w:t>
      </w:r>
      <w:r w:rsidR="00A03F4B">
        <w:t>N</w:t>
      </w:r>
      <w:r>
        <w:t>one</w:t>
      </w:r>
    </w:p>
    <w:p w14:paraId="525BFE99" w14:textId="6D601E66" w:rsidR="008321BA" w:rsidRDefault="008321BA" w:rsidP="00C47C23">
      <w:pPr>
        <w:spacing w:after="0"/>
        <w:rPr>
          <w:b/>
        </w:rPr>
      </w:pPr>
    </w:p>
    <w:p w14:paraId="22B98AD9" w14:textId="7E45C96A" w:rsidR="00E947B2" w:rsidRDefault="00D435E9" w:rsidP="00C47C23">
      <w:pPr>
        <w:spacing w:after="0"/>
      </w:pPr>
      <w:r w:rsidRPr="00D435E9">
        <w:rPr>
          <w:b/>
        </w:rPr>
        <w:t>Adjournment</w:t>
      </w:r>
      <w:r>
        <w:t xml:space="preserve"> – Motion made to adjourn at </w:t>
      </w:r>
      <w:r w:rsidR="0083140F">
        <w:t>4</w:t>
      </w:r>
      <w:r>
        <w:t>:</w:t>
      </w:r>
      <w:r w:rsidR="0083140F">
        <w:t>24</w:t>
      </w:r>
      <w:r w:rsidR="0082514A">
        <w:t xml:space="preserve"> p.m.</w:t>
      </w:r>
      <w:r>
        <w:t xml:space="preserve"> by</w:t>
      </w:r>
      <w:r w:rsidR="00B32B2B">
        <w:t xml:space="preserve"> </w:t>
      </w:r>
      <w:r w:rsidR="0083140F">
        <w:t>Fossitt</w:t>
      </w:r>
      <w:r w:rsidR="007F36C0">
        <w:t xml:space="preserve">, </w:t>
      </w:r>
      <w:r w:rsidR="001315FE">
        <w:t>S</w:t>
      </w:r>
      <w:r>
        <w:t>econded by</w:t>
      </w:r>
      <w:r w:rsidR="00B32B2B">
        <w:t xml:space="preserve"> </w:t>
      </w:r>
      <w:r w:rsidR="008D5CAA">
        <w:t>Burton</w:t>
      </w:r>
      <w:r>
        <w:t xml:space="preserve">. All Ayes motion </w:t>
      </w:r>
      <w:r w:rsidR="0082514A">
        <w:t>passed</w:t>
      </w:r>
      <w:r>
        <w:t>.</w:t>
      </w:r>
    </w:p>
    <w:p w14:paraId="2757BED2" w14:textId="6933169D" w:rsidR="00FF52D4" w:rsidRPr="00251820" w:rsidRDefault="00251820" w:rsidP="00C47C23">
      <w:pPr>
        <w:spacing w:after="0"/>
        <w:rPr>
          <w:b/>
          <w:bCs/>
        </w:rPr>
      </w:pPr>
      <w:r w:rsidRPr="00251820">
        <w:rPr>
          <w:b/>
          <w:bCs/>
        </w:rPr>
        <w:t>Roll Call</w:t>
      </w:r>
    </w:p>
    <w:p w14:paraId="452192DD" w14:textId="56766BEA" w:rsidR="001134D6" w:rsidRDefault="008D5CAA" w:rsidP="00C47C23">
      <w:pPr>
        <w:spacing w:after="0"/>
      </w:pPr>
      <w:r>
        <w:t>Villemure-yes</w:t>
      </w:r>
    </w:p>
    <w:p w14:paraId="44E3B8F7" w14:textId="66AFE262" w:rsidR="00FF52D4" w:rsidRDefault="00FF52D4" w:rsidP="00C47C23">
      <w:pPr>
        <w:spacing w:after="0"/>
      </w:pPr>
      <w:r>
        <w:t>Fossitt-yes</w:t>
      </w:r>
    </w:p>
    <w:p w14:paraId="0E4AC8FB" w14:textId="6CDAB572" w:rsidR="008D5CAA" w:rsidRDefault="008D5CAA" w:rsidP="00C47C23">
      <w:pPr>
        <w:spacing w:after="0"/>
      </w:pPr>
      <w:r>
        <w:t>Burton-yes</w:t>
      </w:r>
    </w:p>
    <w:p w14:paraId="1D6FCA1B" w14:textId="12818CC3" w:rsidR="0083140F" w:rsidRDefault="0083140F" w:rsidP="00C47C23">
      <w:pPr>
        <w:spacing w:after="0"/>
      </w:pPr>
      <w:r>
        <w:t>M.Clark-yes</w:t>
      </w:r>
    </w:p>
    <w:p w14:paraId="49C45BAD" w14:textId="560E0E88" w:rsidR="008D5CAA" w:rsidRDefault="008D5CAA" w:rsidP="00C47C23">
      <w:pPr>
        <w:spacing w:after="0"/>
      </w:pPr>
      <w:r>
        <w:t>Pann-yes</w:t>
      </w:r>
    </w:p>
    <w:p w14:paraId="74504AE0" w14:textId="75DC2D92" w:rsidR="008D5CAA" w:rsidRDefault="005B3E1A" w:rsidP="00C47C23">
      <w:pPr>
        <w:spacing w:after="0"/>
      </w:pPr>
      <w:r>
        <w:t xml:space="preserve">All Ayes </w:t>
      </w:r>
      <w:r w:rsidR="008D5CAA">
        <w:t>Motion passed.</w:t>
      </w:r>
    </w:p>
    <w:p w14:paraId="0CEC04CB" w14:textId="558089A1" w:rsidR="00FD41CA" w:rsidRDefault="00FD41CA" w:rsidP="00C47C23">
      <w:pPr>
        <w:spacing w:after="0"/>
      </w:pPr>
    </w:p>
    <w:p w14:paraId="3F2CD3EF" w14:textId="77777777" w:rsidR="00FD41CA" w:rsidRDefault="00FD41CA" w:rsidP="00C47C23">
      <w:pPr>
        <w:spacing w:after="0"/>
      </w:pPr>
    </w:p>
    <w:p w14:paraId="43107B34" w14:textId="1E306F04" w:rsidR="00C47C23" w:rsidRDefault="00C47C23" w:rsidP="00C47C23">
      <w:pPr>
        <w:spacing w:after="0"/>
      </w:pPr>
      <w:r>
        <w:t>Approved by___________________________on______________________________20</w:t>
      </w:r>
      <w:r w:rsidR="007E7389">
        <w:t>20</w:t>
      </w:r>
      <w:r>
        <w:t>.</w:t>
      </w:r>
    </w:p>
    <w:p w14:paraId="6A534198" w14:textId="77777777" w:rsidR="00C47C23" w:rsidRDefault="00C47C23" w:rsidP="00C47C23">
      <w:pPr>
        <w:spacing w:after="0"/>
      </w:pPr>
      <w:r>
        <w:t>Cliff Fossitt, Secretary/Colleen Duflo, Chairperson</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136"/>
    <w:multiLevelType w:val="hybridMultilevel"/>
    <w:tmpl w:val="FEE4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60DA2"/>
    <w:multiLevelType w:val="hybridMultilevel"/>
    <w:tmpl w:val="472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E1F26"/>
    <w:multiLevelType w:val="hybridMultilevel"/>
    <w:tmpl w:val="1CAE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5321D"/>
    <w:multiLevelType w:val="hybridMultilevel"/>
    <w:tmpl w:val="990A8C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091AAB"/>
    <w:multiLevelType w:val="hybridMultilevel"/>
    <w:tmpl w:val="AB9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027FB"/>
    <w:multiLevelType w:val="hybridMultilevel"/>
    <w:tmpl w:val="F14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96107"/>
    <w:multiLevelType w:val="hybridMultilevel"/>
    <w:tmpl w:val="CC7E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2" w15:restartNumberingAfterBreak="0">
    <w:nsid w:val="3083527A"/>
    <w:multiLevelType w:val="hybridMultilevel"/>
    <w:tmpl w:val="D5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04ABD"/>
    <w:multiLevelType w:val="hybridMultilevel"/>
    <w:tmpl w:val="F690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035794"/>
    <w:multiLevelType w:val="hybridMultilevel"/>
    <w:tmpl w:val="2BA8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917AA"/>
    <w:multiLevelType w:val="hybridMultilevel"/>
    <w:tmpl w:val="46A0C0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CE526B"/>
    <w:multiLevelType w:val="hybridMultilevel"/>
    <w:tmpl w:val="4A4EE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D6396"/>
    <w:multiLevelType w:val="hybridMultilevel"/>
    <w:tmpl w:val="885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E56AB6"/>
    <w:multiLevelType w:val="hybridMultilevel"/>
    <w:tmpl w:val="4406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65C7C"/>
    <w:multiLevelType w:val="hybridMultilevel"/>
    <w:tmpl w:val="BB68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C1C61"/>
    <w:multiLevelType w:val="hybridMultilevel"/>
    <w:tmpl w:val="9870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200064"/>
    <w:multiLevelType w:val="hybridMultilevel"/>
    <w:tmpl w:val="45960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B367FD"/>
    <w:multiLevelType w:val="hybridMultilevel"/>
    <w:tmpl w:val="4B7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27262"/>
    <w:multiLevelType w:val="hybridMultilevel"/>
    <w:tmpl w:val="D14E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9"/>
  </w:num>
  <w:num w:numId="4">
    <w:abstractNumId w:val="4"/>
  </w:num>
  <w:num w:numId="5">
    <w:abstractNumId w:val="3"/>
  </w:num>
  <w:num w:numId="6">
    <w:abstractNumId w:val="10"/>
  </w:num>
  <w:num w:numId="7">
    <w:abstractNumId w:val="20"/>
  </w:num>
  <w:num w:numId="8">
    <w:abstractNumId w:val="7"/>
  </w:num>
  <w:num w:numId="9">
    <w:abstractNumId w:val="11"/>
  </w:num>
  <w:num w:numId="10">
    <w:abstractNumId w:val="22"/>
  </w:num>
  <w:num w:numId="11">
    <w:abstractNumId w:val="14"/>
  </w:num>
  <w:num w:numId="12">
    <w:abstractNumId w:val="25"/>
  </w:num>
  <w:num w:numId="13">
    <w:abstractNumId w:val="12"/>
  </w:num>
  <w:num w:numId="14">
    <w:abstractNumId w:val="8"/>
  </w:num>
  <w:num w:numId="15">
    <w:abstractNumId w:val="6"/>
  </w:num>
  <w:num w:numId="16">
    <w:abstractNumId w:val="17"/>
  </w:num>
  <w:num w:numId="17">
    <w:abstractNumId w:val="21"/>
  </w:num>
  <w:num w:numId="18">
    <w:abstractNumId w:val="5"/>
  </w:num>
  <w:num w:numId="19">
    <w:abstractNumId w:val="1"/>
  </w:num>
  <w:num w:numId="20">
    <w:abstractNumId w:val="13"/>
  </w:num>
  <w:num w:numId="21">
    <w:abstractNumId w:val="18"/>
  </w:num>
  <w:num w:numId="22">
    <w:abstractNumId w:val="2"/>
  </w:num>
  <w:num w:numId="23">
    <w:abstractNumId w:val="26"/>
  </w:num>
  <w:num w:numId="24">
    <w:abstractNumId w:val="0"/>
  </w:num>
  <w:num w:numId="25">
    <w:abstractNumId w:val="15"/>
  </w:num>
  <w:num w:numId="26">
    <w:abstractNumId w:val="23"/>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04446"/>
    <w:rsid w:val="00013813"/>
    <w:rsid w:val="00027BC8"/>
    <w:rsid w:val="00033C0D"/>
    <w:rsid w:val="00034630"/>
    <w:rsid w:val="00061140"/>
    <w:rsid w:val="000647CD"/>
    <w:rsid w:val="00074DF1"/>
    <w:rsid w:val="000765BB"/>
    <w:rsid w:val="00095D73"/>
    <w:rsid w:val="000A6C08"/>
    <w:rsid w:val="000B6E05"/>
    <w:rsid w:val="000C1068"/>
    <w:rsid w:val="000C3C6B"/>
    <w:rsid w:val="000D35FE"/>
    <w:rsid w:val="000D509D"/>
    <w:rsid w:val="000F520F"/>
    <w:rsid w:val="000F788A"/>
    <w:rsid w:val="0010262A"/>
    <w:rsid w:val="00107A60"/>
    <w:rsid w:val="001134D6"/>
    <w:rsid w:val="001140E0"/>
    <w:rsid w:val="00114DBE"/>
    <w:rsid w:val="001315FE"/>
    <w:rsid w:val="00135F04"/>
    <w:rsid w:val="00140E17"/>
    <w:rsid w:val="0014720A"/>
    <w:rsid w:val="00153F71"/>
    <w:rsid w:val="00156103"/>
    <w:rsid w:val="00160507"/>
    <w:rsid w:val="001643FC"/>
    <w:rsid w:val="00165DC1"/>
    <w:rsid w:val="001662B3"/>
    <w:rsid w:val="00170F9C"/>
    <w:rsid w:val="0017224A"/>
    <w:rsid w:val="001733CC"/>
    <w:rsid w:val="0019122C"/>
    <w:rsid w:val="0019286E"/>
    <w:rsid w:val="001A1BBC"/>
    <w:rsid w:val="001B048E"/>
    <w:rsid w:val="001B6F83"/>
    <w:rsid w:val="001C596B"/>
    <w:rsid w:val="001C6E8A"/>
    <w:rsid w:val="001F0BA4"/>
    <w:rsid w:val="001F33EE"/>
    <w:rsid w:val="00214531"/>
    <w:rsid w:val="00220539"/>
    <w:rsid w:val="002206DD"/>
    <w:rsid w:val="002246F1"/>
    <w:rsid w:val="002251C4"/>
    <w:rsid w:val="00226C3F"/>
    <w:rsid w:val="00233831"/>
    <w:rsid w:val="002371DB"/>
    <w:rsid w:val="00241800"/>
    <w:rsid w:val="0025081E"/>
    <w:rsid w:val="00251820"/>
    <w:rsid w:val="00251906"/>
    <w:rsid w:val="0026023B"/>
    <w:rsid w:val="00262941"/>
    <w:rsid w:val="00264075"/>
    <w:rsid w:val="00265517"/>
    <w:rsid w:val="0028098E"/>
    <w:rsid w:val="002814EF"/>
    <w:rsid w:val="00283602"/>
    <w:rsid w:val="00290028"/>
    <w:rsid w:val="002A200A"/>
    <w:rsid w:val="002A3605"/>
    <w:rsid w:val="002A3CBA"/>
    <w:rsid w:val="002B6198"/>
    <w:rsid w:val="002B6895"/>
    <w:rsid w:val="002B776D"/>
    <w:rsid w:val="002C1536"/>
    <w:rsid w:val="002C6C94"/>
    <w:rsid w:val="002D3CC8"/>
    <w:rsid w:val="002E0019"/>
    <w:rsid w:val="002E140C"/>
    <w:rsid w:val="002E40E5"/>
    <w:rsid w:val="003163E3"/>
    <w:rsid w:val="00326E48"/>
    <w:rsid w:val="003275D6"/>
    <w:rsid w:val="00331DC9"/>
    <w:rsid w:val="00333CAD"/>
    <w:rsid w:val="003346EC"/>
    <w:rsid w:val="003420AB"/>
    <w:rsid w:val="00347055"/>
    <w:rsid w:val="0035405A"/>
    <w:rsid w:val="00396796"/>
    <w:rsid w:val="003A0041"/>
    <w:rsid w:val="003A0D61"/>
    <w:rsid w:val="003A1EA4"/>
    <w:rsid w:val="003A4C54"/>
    <w:rsid w:val="003C06D6"/>
    <w:rsid w:val="003C265C"/>
    <w:rsid w:val="003C318C"/>
    <w:rsid w:val="003C438B"/>
    <w:rsid w:val="003F0A73"/>
    <w:rsid w:val="00402422"/>
    <w:rsid w:val="00411C46"/>
    <w:rsid w:val="0041347A"/>
    <w:rsid w:val="00413926"/>
    <w:rsid w:val="00415388"/>
    <w:rsid w:val="00422536"/>
    <w:rsid w:val="004252B2"/>
    <w:rsid w:val="004278F3"/>
    <w:rsid w:val="00430087"/>
    <w:rsid w:val="00457A41"/>
    <w:rsid w:val="00462DC6"/>
    <w:rsid w:val="00467CDA"/>
    <w:rsid w:val="00481EDD"/>
    <w:rsid w:val="004849C8"/>
    <w:rsid w:val="00491D4D"/>
    <w:rsid w:val="0049224A"/>
    <w:rsid w:val="004969B9"/>
    <w:rsid w:val="004A203B"/>
    <w:rsid w:val="004B3310"/>
    <w:rsid w:val="004C5789"/>
    <w:rsid w:val="004D38C5"/>
    <w:rsid w:val="004F376C"/>
    <w:rsid w:val="00501D6B"/>
    <w:rsid w:val="0051525C"/>
    <w:rsid w:val="00517204"/>
    <w:rsid w:val="00520DBB"/>
    <w:rsid w:val="0052463B"/>
    <w:rsid w:val="00527337"/>
    <w:rsid w:val="00531D22"/>
    <w:rsid w:val="00535E33"/>
    <w:rsid w:val="0053671F"/>
    <w:rsid w:val="00537F8B"/>
    <w:rsid w:val="00541C42"/>
    <w:rsid w:val="00545F0E"/>
    <w:rsid w:val="005616B5"/>
    <w:rsid w:val="00567C33"/>
    <w:rsid w:val="00574079"/>
    <w:rsid w:val="0058126E"/>
    <w:rsid w:val="0059006C"/>
    <w:rsid w:val="00591B22"/>
    <w:rsid w:val="00596F01"/>
    <w:rsid w:val="005A0623"/>
    <w:rsid w:val="005A55C7"/>
    <w:rsid w:val="005B1EDA"/>
    <w:rsid w:val="005B3E1A"/>
    <w:rsid w:val="005B5A40"/>
    <w:rsid w:val="005C7D9C"/>
    <w:rsid w:val="005D420C"/>
    <w:rsid w:val="005E3A2A"/>
    <w:rsid w:val="005E55EB"/>
    <w:rsid w:val="005F006D"/>
    <w:rsid w:val="006065FE"/>
    <w:rsid w:val="00622123"/>
    <w:rsid w:val="006225EE"/>
    <w:rsid w:val="006343F3"/>
    <w:rsid w:val="00637A2E"/>
    <w:rsid w:val="00641A36"/>
    <w:rsid w:val="006423E8"/>
    <w:rsid w:val="006726A6"/>
    <w:rsid w:val="006923B9"/>
    <w:rsid w:val="006A307A"/>
    <w:rsid w:val="006B05B7"/>
    <w:rsid w:val="006B1690"/>
    <w:rsid w:val="006B7507"/>
    <w:rsid w:val="006B7DF8"/>
    <w:rsid w:val="006C6034"/>
    <w:rsid w:val="006D703F"/>
    <w:rsid w:val="006F4A60"/>
    <w:rsid w:val="00700120"/>
    <w:rsid w:val="0071249B"/>
    <w:rsid w:val="00713C55"/>
    <w:rsid w:val="00715D1C"/>
    <w:rsid w:val="00722418"/>
    <w:rsid w:val="00722ED0"/>
    <w:rsid w:val="0073169A"/>
    <w:rsid w:val="007326CA"/>
    <w:rsid w:val="00743603"/>
    <w:rsid w:val="007539A8"/>
    <w:rsid w:val="00754607"/>
    <w:rsid w:val="00763E65"/>
    <w:rsid w:val="00766C1B"/>
    <w:rsid w:val="007719EF"/>
    <w:rsid w:val="00771B11"/>
    <w:rsid w:val="0079791D"/>
    <w:rsid w:val="007B5031"/>
    <w:rsid w:val="007D297A"/>
    <w:rsid w:val="007E086A"/>
    <w:rsid w:val="007E2BB4"/>
    <w:rsid w:val="007E4CA7"/>
    <w:rsid w:val="007E7389"/>
    <w:rsid w:val="007F1A39"/>
    <w:rsid w:val="007F1FCF"/>
    <w:rsid w:val="007F36C0"/>
    <w:rsid w:val="00800A8D"/>
    <w:rsid w:val="00804B26"/>
    <w:rsid w:val="008142D3"/>
    <w:rsid w:val="00815048"/>
    <w:rsid w:val="008169BA"/>
    <w:rsid w:val="0081704B"/>
    <w:rsid w:val="00820A47"/>
    <w:rsid w:val="008210EB"/>
    <w:rsid w:val="0082514A"/>
    <w:rsid w:val="00830CC5"/>
    <w:rsid w:val="0083140F"/>
    <w:rsid w:val="008321BA"/>
    <w:rsid w:val="00845B8A"/>
    <w:rsid w:val="008549CA"/>
    <w:rsid w:val="008653B1"/>
    <w:rsid w:val="00875C44"/>
    <w:rsid w:val="0089688B"/>
    <w:rsid w:val="00897234"/>
    <w:rsid w:val="008A13AE"/>
    <w:rsid w:val="008B25A9"/>
    <w:rsid w:val="008C6D6C"/>
    <w:rsid w:val="008D0F91"/>
    <w:rsid w:val="008D5CAA"/>
    <w:rsid w:val="008D7D83"/>
    <w:rsid w:val="008E1974"/>
    <w:rsid w:val="008E2642"/>
    <w:rsid w:val="008E3F69"/>
    <w:rsid w:val="008E5A53"/>
    <w:rsid w:val="008F392D"/>
    <w:rsid w:val="008F4A9B"/>
    <w:rsid w:val="00904620"/>
    <w:rsid w:val="00906EBC"/>
    <w:rsid w:val="009113BE"/>
    <w:rsid w:val="00920FA8"/>
    <w:rsid w:val="00934F6E"/>
    <w:rsid w:val="00935A46"/>
    <w:rsid w:val="00940957"/>
    <w:rsid w:val="00941D98"/>
    <w:rsid w:val="009542E1"/>
    <w:rsid w:val="00967468"/>
    <w:rsid w:val="0096752A"/>
    <w:rsid w:val="00967FB0"/>
    <w:rsid w:val="00982284"/>
    <w:rsid w:val="00982FF4"/>
    <w:rsid w:val="009A486C"/>
    <w:rsid w:val="009B4D8D"/>
    <w:rsid w:val="009B61C1"/>
    <w:rsid w:val="009B7A13"/>
    <w:rsid w:val="009D0948"/>
    <w:rsid w:val="009D5EDD"/>
    <w:rsid w:val="009F6A6E"/>
    <w:rsid w:val="00A03F4B"/>
    <w:rsid w:val="00A05DAA"/>
    <w:rsid w:val="00A12C1F"/>
    <w:rsid w:val="00A139D3"/>
    <w:rsid w:val="00A17755"/>
    <w:rsid w:val="00A23286"/>
    <w:rsid w:val="00A2484A"/>
    <w:rsid w:val="00A57CC6"/>
    <w:rsid w:val="00A609D3"/>
    <w:rsid w:val="00A673F5"/>
    <w:rsid w:val="00A81318"/>
    <w:rsid w:val="00A822E7"/>
    <w:rsid w:val="00A84FA7"/>
    <w:rsid w:val="00A86800"/>
    <w:rsid w:val="00A95CBA"/>
    <w:rsid w:val="00AA2E98"/>
    <w:rsid w:val="00AB1B88"/>
    <w:rsid w:val="00AC355A"/>
    <w:rsid w:val="00AC686A"/>
    <w:rsid w:val="00AE7BAD"/>
    <w:rsid w:val="00B05851"/>
    <w:rsid w:val="00B21C46"/>
    <w:rsid w:val="00B30B5F"/>
    <w:rsid w:val="00B32B2B"/>
    <w:rsid w:val="00B36443"/>
    <w:rsid w:val="00B376FD"/>
    <w:rsid w:val="00B43451"/>
    <w:rsid w:val="00B47966"/>
    <w:rsid w:val="00B62A16"/>
    <w:rsid w:val="00B65186"/>
    <w:rsid w:val="00B656FD"/>
    <w:rsid w:val="00B67144"/>
    <w:rsid w:val="00B70101"/>
    <w:rsid w:val="00B7555A"/>
    <w:rsid w:val="00B76A7B"/>
    <w:rsid w:val="00B84A7D"/>
    <w:rsid w:val="00B87496"/>
    <w:rsid w:val="00B93401"/>
    <w:rsid w:val="00BA0D38"/>
    <w:rsid w:val="00BB27AB"/>
    <w:rsid w:val="00BB6CAC"/>
    <w:rsid w:val="00BB79B7"/>
    <w:rsid w:val="00BC38EA"/>
    <w:rsid w:val="00BD19CF"/>
    <w:rsid w:val="00BE1E76"/>
    <w:rsid w:val="00C00C6D"/>
    <w:rsid w:val="00C06365"/>
    <w:rsid w:val="00C2039D"/>
    <w:rsid w:val="00C207C9"/>
    <w:rsid w:val="00C32E15"/>
    <w:rsid w:val="00C3697E"/>
    <w:rsid w:val="00C379BE"/>
    <w:rsid w:val="00C45C31"/>
    <w:rsid w:val="00C47C23"/>
    <w:rsid w:val="00C810FA"/>
    <w:rsid w:val="00C878F8"/>
    <w:rsid w:val="00C9514A"/>
    <w:rsid w:val="00C97F6E"/>
    <w:rsid w:val="00CB44BD"/>
    <w:rsid w:val="00CB4C2D"/>
    <w:rsid w:val="00CB7226"/>
    <w:rsid w:val="00CC15AB"/>
    <w:rsid w:val="00CD4242"/>
    <w:rsid w:val="00CD57F9"/>
    <w:rsid w:val="00CE6D1A"/>
    <w:rsid w:val="00CE744B"/>
    <w:rsid w:val="00CF59C2"/>
    <w:rsid w:val="00D01982"/>
    <w:rsid w:val="00D039B9"/>
    <w:rsid w:val="00D05C28"/>
    <w:rsid w:val="00D14394"/>
    <w:rsid w:val="00D20E32"/>
    <w:rsid w:val="00D312BD"/>
    <w:rsid w:val="00D3661C"/>
    <w:rsid w:val="00D40ED7"/>
    <w:rsid w:val="00D41264"/>
    <w:rsid w:val="00D435E9"/>
    <w:rsid w:val="00D4395A"/>
    <w:rsid w:val="00D542A1"/>
    <w:rsid w:val="00D54777"/>
    <w:rsid w:val="00D6331D"/>
    <w:rsid w:val="00D77694"/>
    <w:rsid w:val="00D91DA1"/>
    <w:rsid w:val="00DA724A"/>
    <w:rsid w:val="00DC71CA"/>
    <w:rsid w:val="00DE0CFA"/>
    <w:rsid w:val="00DF4D51"/>
    <w:rsid w:val="00E0105E"/>
    <w:rsid w:val="00E05066"/>
    <w:rsid w:val="00E1595A"/>
    <w:rsid w:val="00E37661"/>
    <w:rsid w:val="00E37815"/>
    <w:rsid w:val="00E63CCE"/>
    <w:rsid w:val="00E65A3B"/>
    <w:rsid w:val="00E91EA2"/>
    <w:rsid w:val="00E947B2"/>
    <w:rsid w:val="00EA228B"/>
    <w:rsid w:val="00EA4278"/>
    <w:rsid w:val="00EB3FD6"/>
    <w:rsid w:val="00EC294A"/>
    <w:rsid w:val="00EC572D"/>
    <w:rsid w:val="00ED0807"/>
    <w:rsid w:val="00EE6103"/>
    <w:rsid w:val="00EF4075"/>
    <w:rsid w:val="00F026CF"/>
    <w:rsid w:val="00F0471D"/>
    <w:rsid w:val="00F2095B"/>
    <w:rsid w:val="00F235BB"/>
    <w:rsid w:val="00F36C36"/>
    <w:rsid w:val="00F372EF"/>
    <w:rsid w:val="00F43532"/>
    <w:rsid w:val="00F44B99"/>
    <w:rsid w:val="00F5261E"/>
    <w:rsid w:val="00F53CCF"/>
    <w:rsid w:val="00F56951"/>
    <w:rsid w:val="00F60987"/>
    <w:rsid w:val="00F641E2"/>
    <w:rsid w:val="00F66F19"/>
    <w:rsid w:val="00F72008"/>
    <w:rsid w:val="00F72358"/>
    <w:rsid w:val="00F74F3C"/>
    <w:rsid w:val="00F800E7"/>
    <w:rsid w:val="00F814AB"/>
    <w:rsid w:val="00F906EF"/>
    <w:rsid w:val="00F93D94"/>
    <w:rsid w:val="00F945BC"/>
    <w:rsid w:val="00F94AC9"/>
    <w:rsid w:val="00FB0307"/>
    <w:rsid w:val="00FC001B"/>
    <w:rsid w:val="00FC3F15"/>
    <w:rsid w:val="00FD41CA"/>
    <w:rsid w:val="00FD7C41"/>
    <w:rsid w:val="00FE7E35"/>
    <w:rsid w:val="00FF52D4"/>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F513A-C133-4C5F-9239-26B65433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Luce EDC</cp:lastModifiedBy>
  <cp:revision>4</cp:revision>
  <cp:lastPrinted>2019-10-08T18:04:00Z</cp:lastPrinted>
  <dcterms:created xsi:type="dcterms:W3CDTF">2020-06-04T14:03:00Z</dcterms:created>
  <dcterms:modified xsi:type="dcterms:W3CDTF">2020-06-04T19:40:00Z</dcterms:modified>
</cp:coreProperties>
</file>