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585BBA24" w:rsidR="00584F13" w:rsidRPr="00107A60" w:rsidRDefault="00E947B2" w:rsidP="00107A60">
      <w:pPr>
        <w:pStyle w:val="NoSpacing"/>
        <w:jc w:val="center"/>
        <w:rPr>
          <w:b/>
        </w:rPr>
      </w:pPr>
      <w:r w:rsidRPr="00107A60">
        <w:rPr>
          <w:b/>
        </w:rPr>
        <w:t>Luce County Economic Development Corporation</w:t>
      </w:r>
    </w:p>
    <w:p w14:paraId="29687E89" w14:textId="77777777" w:rsidR="00E947B2" w:rsidRPr="00107A60" w:rsidRDefault="00E947B2" w:rsidP="00107A60">
      <w:pPr>
        <w:pStyle w:val="NoSpacing"/>
        <w:jc w:val="center"/>
        <w:rPr>
          <w:b/>
        </w:rPr>
      </w:pPr>
      <w:r w:rsidRPr="00107A60">
        <w:rPr>
          <w:b/>
        </w:rPr>
        <w:t>Board of Directors Meeting</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3EB7408B" w:rsidR="00E947B2" w:rsidRPr="00107A60" w:rsidRDefault="001140E0" w:rsidP="00107A60">
      <w:pPr>
        <w:pStyle w:val="NoSpacing"/>
        <w:jc w:val="center"/>
        <w:rPr>
          <w:b/>
        </w:rPr>
      </w:pPr>
      <w:r>
        <w:rPr>
          <w:b/>
        </w:rPr>
        <w:t>November 8</w:t>
      </w:r>
      <w:r w:rsidR="00E947B2" w:rsidRPr="00107A60">
        <w:rPr>
          <w:b/>
        </w:rPr>
        <w:t>, 2018</w:t>
      </w:r>
    </w:p>
    <w:p w14:paraId="6679956E" w14:textId="77777777" w:rsidR="00E947B2" w:rsidRDefault="00E947B2" w:rsidP="00E947B2"/>
    <w:p w14:paraId="61667F31" w14:textId="0462FBA2" w:rsidR="00E947B2" w:rsidRDefault="00E947B2" w:rsidP="00D4395A">
      <w:pPr>
        <w:ind w:left="1440" w:hanging="1440"/>
      </w:pPr>
      <w:r w:rsidRPr="00B36443">
        <w:rPr>
          <w:b/>
        </w:rPr>
        <w:t>Present</w:t>
      </w:r>
      <w:r>
        <w:t xml:space="preserve">: </w:t>
      </w:r>
      <w:r w:rsidR="00B36443">
        <w:tab/>
      </w:r>
      <w:r w:rsidR="007E2BB4">
        <w:t xml:space="preserve">Collen </w:t>
      </w:r>
      <w:proofErr w:type="spellStart"/>
      <w:r w:rsidR="007E2BB4">
        <w:t>Duflo</w:t>
      </w:r>
      <w:proofErr w:type="spellEnd"/>
      <w:r w:rsidR="007E2BB4">
        <w:t>,</w:t>
      </w:r>
      <w:r>
        <w:t xml:space="preserve"> AJ Downey, Joe </w:t>
      </w:r>
      <w:proofErr w:type="spellStart"/>
      <w:r>
        <w:t>Villemure</w:t>
      </w:r>
      <w:proofErr w:type="spellEnd"/>
      <w:r w:rsidR="001F0BA4">
        <w:t xml:space="preserve">, Michelle Clark, </w:t>
      </w:r>
      <w:r w:rsidR="00F0471D">
        <w:t xml:space="preserve">Brian </w:t>
      </w:r>
      <w:proofErr w:type="spellStart"/>
      <w:r w:rsidR="00F0471D">
        <w:t>LeBouef</w:t>
      </w:r>
      <w:proofErr w:type="spellEnd"/>
      <w:r w:rsidR="00F0471D">
        <w:t xml:space="preserve"> </w:t>
      </w:r>
      <w:r>
        <w:t>and</w:t>
      </w:r>
      <w:r w:rsidR="00D4395A">
        <w:t xml:space="preserve"> </w:t>
      </w:r>
      <w:r>
        <w:t xml:space="preserve">John Waltman </w:t>
      </w:r>
      <w:r w:rsidR="00F0471D">
        <w:t>and a</w:t>
      </w:r>
      <w:r>
        <w:t>rriving at 4:</w:t>
      </w:r>
      <w:r w:rsidR="00F0471D">
        <w:t>05</w:t>
      </w:r>
      <w:r>
        <w:t xml:space="preserve"> p.m.</w:t>
      </w:r>
      <w:r w:rsidR="00F0471D">
        <w:t xml:space="preserve"> was Cliff </w:t>
      </w:r>
      <w:proofErr w:type="spellStart"/>
      <w:r w:rsidR="00F0471D">
        <w:t>Fossitt</w:t>
      </w:r>
      <w:proofErr w:type="spellEnd"/>
      <w:r>
        <w:t xml:space="preserve">  </w:t>
      </w:r>
    </w:p>
    <w:p w14:paraId="342A59A9" w14:textId="2629EF02" w:rsidR="00E947B2" w:rsidRDefault="00E947B2" w:rsidP="00E947B2">
      <w:r w:rsidRPr="00B36443">
        <w:rPr>
          <w:b/>
        </w:rPr>
        <w:t>Absent</w:t>
      </w:r>
      <w:r>
        <w:t>:</w:t>
      </w:r>
      <w:r w:rsidR="00B36443">
        <w:tab/>
      </w:r>
      <w:r w:rsidR="00B36443">
        <w:tab/>
      </w:r>
      <w:r>
        <w:t xml:space="preserve"> Mike </w:t>
      </w:r>
      <w:proofErr w:type="spellStart"/>
      <w:r>
        <w:t>Slaght</w:t>
      </w:r>
      <w:proofErr w:type="spellEnd"/>
      <w:r w:rsidR="00E37661">
        <w:t xml:space="preserve"> and Jonathan Grubb</w:t>
      </w:r>
    </w:p>
    <w:p w14:paraId="4257CC50" w14:textId="77777777" w:rsidR="00E947B2" w:rsidRDefault="00B36443" w:rsidP="00E947B2">
      <w:r>
        <w:t>The meeting was c</w:t>
      </w:r>
      <w:r w:rsidR="00E947B2">
        <w:t>all</w:t>
      </w:r>
      <w:r>
        <w:t>ed</w:t>
      </w:r>
      <w:r w:rsidR="00E947B2">
        <w:t xml:space="preserve"> to order at 4:00 p.m. by chair</w:t>
      </w:r>
      <w:r>
        <w:t>person</w:t>
      </w:r>
      <w:r w:rsidR="00E947B2">
        <w:t xml:space="preserve"> Duflo</w:t>
      </w:r>
    </w:p>
    <w:p w14:paraId="1D688406" w14:textId="476671BF" w:rsidR="00B36443" w:rsidRDefault="00E947B2" w:rsidP="00B36443">
      <w:pPr>
        <w:spacing w:after="0"/>
      </w:pPr>
      <w:r w:rsidRPr="00B36443">
        <w:rPr>
          <w:b/>
        </w:rPr>
        <w:t>Communication from Public</w:t>
      </w:r>
      <w:r>
        <w:t xml:space="preserve">: </w:t>
      </w:r>
      <w:r w:rsidR="00411C46">
        <w:t xml:space="preserve"> None</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683CAFC2" w:rsidR="00B36443" w:rsidRDefault="00B36443" w:rsidP="00B36443">
      <w:pPr>
        <w:spacing w:after="0"/>
      </w:pPr>
      <w:r>
        <w:t xml:space="preserve">The minutes from the regular board meeting held on </w:t>
      </w:r>
      <w:r w:rsidR="009A486C">
        <w:t>October 2</w:t>
      </w:r>
      <w:r>
        <w:t xml:space="preserve">,2018 were reviewed and approved as presented Motion made by </w:t>
      </w:r>
      <w:proofErr w:type="spellStart"/>
      <w:r w:rsidR="001F0BA4">
        <w:t>Villemure</w:t>
      </w:r>
      <w:proofErr w:type="spellEnd"/>
      <w:r w:rsidR="007E2BB4">
        <w:t>, seconded by Downey. All</w:t>
      </w:r>
      <w:r>
        <w:t xml:space="preserve"> Ayes. Motion passed.</w:t>
      </w:r>
    </w:p>
    <w:p w14:paraId="5B69746D" w14:textId="77777777" w:rsidR="00B36443" w:rsidRDefault="00B36443" w:rsidP="00B36443">
      <w:pPr>
        <w:spacing w:after="0"/>
      </w:pPr>
    </w:p>
    <w:p w14:paraId="77A456BB" w14:textId="77777777" w:rsidR="00B36443" w:rsidRDefault="00B36443" w:rsidP="00B36443">
      <w:pPr>
        <w:spacing w:after="0"/>
        <w:rPr>
          <w:b/>
        </w:rPr>
      </w:pPr>
      <w:r>
        <w:rPr>
          <w:b/>
        </w:rPr>
        <w:t>Approval of Financial Report/Bills</w:t>
      </w:r>
    </w:p>
    <w:p w14:paraId="76A03BAA" w14:textId="55485B9D" w:rsidR="00B36443" w:rsidRDefault="00B36443" w:rsidP="00B36443">
      <w:pPr>
        <w:spacing w:after="0"/>
      </w:pPr>
      <w:r>
        <w:t xml:space="preserve">The regular financial report and </w:t>
      </w:r>
      <w:r w:rsidR="007E2BB4">
        <w:t>b</w:t>
      </w:r>
      <w:r>
        <w:t xml:space="preserve">ills for </w:t>
      </w:r>
      <w:r w:rsidR="009A486C">
        <w:t>October</w:t>
      </w:r>
      <w:r>
        <w:t xml:space="preserve"> 2018</w:t>
      </w:r>
      <w:r w:rsidR="007E2BB4">
        <w:t xml:space="preserve"> </w:t>
      </w:r>
      <w:r>
        <w:t xml:space="preserve">were reviewed and approved as presented. Motion by </w:t>
      </w:r>
      <w:proofErr w:type="spellStart"/>
      <w:r w:rsidR="009A486C">
        <w:t>LeBouef</w:t>
      </w:r>
      <w:proofErr w:type="spellEnd"/>
      <w:r>
        <w:t xml:space="preserve"> seconded by </w:t>
      </w:r>
      <w:r w:rsidR="001F0BA4">
        <w:t>M. Clark</w:t>
      </w:r>
      <w:r>
        <w:t xml:space="preserve">. All Ayes motion passed.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69FAB55F" w:rsidR="00D435E9" w:rsidRDefault="00D435E9" w:rsidP="00B62A16">
      <w:pPr>
        <w:pStyle w:val="ListParagraph"/>
        <w:numPr>
          <w:ilvl w:val="0"/>
          <w:numId w:val="8"/>
        </w:numPr>
        <w:spacing w:after="0"/>
      </w:pPr>
      <w:r w:rsidRPr="00B62A16">
        <w:rPr>
          <w:b/>
        </w:rPr>
        <w:t>EDC project update</w:t>
      </w:r>
      <w:r>
        <w:t xml:space="preserve"> – </w:t>
      </w:r>
      <w:r w:rsidR="00E37661">
        <w:t>gathering information from MDOT on potential sign.</w:t>
      </w:r>
    </w:p>
    <w:p w14:paraId="3F1AED6B" w14:textId="77777777"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1E3F9DD0" w14:textId="5BB03EDA" w:rsidR="00D435E9" w:rsidRPr="001F0BA4" w:rsidRDefault="00D435E9" w:rsidP="00E37661">
      <w:pPr>
        <w:pStyle w:val="ListParagraph"/>
        <w:numPr>
          <w:ilvl w:val="0"/>
          <w:numId w:val="6"/>
        </w:numPr>
        <w:spacing w:after="0"/>
      </w:pPr>
      <w:r w:rsidRPr="00B65186">
        <w:rPr>
          <w:b/>
        </w:rPr>
        <w:t>Member Updates</w:t>
      </w:r>
      <w:r w:rsidR="00220539">
        <w:rPr>
          <w:b/>
        </w:rPr>
        <w:t xml:space="preserve">- </w:t>
      </w:r>
      <w:r w:rsidR="00220539">
        <w:t xml:space="preserve">Banks Hardwood will remain open until it is sold.  The EDC more support of the school and educate others </w:t>
      </w:r>
      <w:r w:rsidR="00743603">
        <w:t>to be actively involved.</w:t>
      </w:r>
      <w:r w:rsidRPr="00B65186">
        <w:rPr>
          <w:b/>
        </w:rPr>
        <w:t xml:space="preserve"> </w:t>
      </w:r>
      <w:r w:rsidR="00E37661">
        <w:rPr>
          <w:b/>
        </w:rPr>
        <w:t xml:space="preserve"> </w:t>
      </w:r>
      <w:r w:rsidR="00E37661">
        <w:t>Vicki Schwab will train Pentland, McMillan on incentives.  Tammy will check into this.</w:t>
      </w:r>
    </w:p>
    <w:p w14:paraId="76049661" w14:textId="3A5BE4BF" w:rsidR="00A84FA7" w:rsidRDefault="00A84FA7" w:rsidP="00B62A16">
      <w:pPr>
        <w:spacing w:after="0"/>
        <w:ind w:firstLine="720"/>
      </w:pPr>
    </w:p>
    <w:p w14:paraId="1B7B678C" w14:textId="49424218" w:rsidR="0059006C" w:rsidRDefault="00743603" w:rsidP="00B62A16">
      <w:pPr>
        <w:pStyle w:val="ListParagraph"/>
        <w:numPr>
          <w:ilvl w:val="0"/>
          <w:numId w:val="6"/>
        </w:numPr>
        <w:spacing w:after="0"/>
      </w:pPr>
      <w:r>
        <w:rPr>
          <w:b/>
        </w:rPr>
        <w:t>Finance Committee Recommendations</w:t>
      </w:r>
      <w:r w:rsidR="00501D6B" w:rsidRPr="00B62A16">
        <w:rPr>
          <w:b/>
        </w:rPr>
        <w:t xml:space="preserve"> </w:t>
      </w:r>
      <w:r w:rsidR="00D435E9" w:rsidRPr="00B62A16">
        <w:rPr>
          <w:b/>
        </w:rPr>
        <w:t xml:space="preserve">– </w:t>
      </w:r>
      <w:r w:rsidR="001B6F83">
        <w:t>The</w:t>
      </w:r>
      <w:r>
        <w:t xml:space="preserve"> committee recommended the approval of the 2019 Budget.  Motion by Waltman, seconded by M. Clark. All Ayes Motion passed.</w:t>
      </w:r>
    </w:p>
    <w:p w14:paraId="01184763" w14:textId="77777777" w:rsidR="0059006C" w:rsidRDefault="0059006C" w:rsidP="00B36443">
      <w:pPr>
        <w:spacing w:after="0"/>
      </w:pPr>
    </w:p>
    <w:p w14:paraId="056902B0" w14:textId="5F948DAD" w:rsidR="003A1EA4" w:rsidRDefault="009F6A6E" w:rsidP="003A1EA4">
      <w:pPr>
        <w:pStyle w:val="ListParagraph"/>
        <w:numPr>
          <w:ilvl w:val="0"/>
          <w:numId w:val="6"/>
        </w:numPr>
        <w:spacing w:after="0"/>
      </w:pPr>
      <w:r w:rsidRPr="003A1EA4">
        <w:rPr>
          <w:b/>
        </w:rPr>
        <w:t xml:space="preserve">Certified </w:t>
      </w:r>
      <w:r w:rsidR="003A1EA4" w:rsidRPr="003A1EA4">
        <w:rPr>
          <w:b/>
        </w:rPr>
        <w:t>Industrial Park Update</w:t>
      </w:r>
      <w:r w:rsidR="003A1EA4">
        <w:t xml:space="preserve">- </w:t>
      </w:r>
      <w:r w:rsidR="00E37661">
        <w:t>due to the requirements on paving the parking lot the Board feels that we should hold off for now.</w:t>
      </w:r>
    </w:p>
    <w:p w14:paraId="7CDB4E31" w14:textId="5978ABF0" w:rsidR="00A03F4B" w:rsidRDefault="003A1EA4" w:rsidP="003A1EA4">
      <w:pPr>
        <w:pStyle w:val="ListParagraph"/>
        <w:spacing w:after="0"/>
      </w:pPr>
      <w:r>
        <w:t xml:space="preserve"> </w:t>
      </w:r>
    </w:p>
    <w:p w14:paraId="1702883D" w14:textId="51FE8CFF" w:rsidR="00A03F4B" w:rsidRDefault="003A1EA4" w:rsidP="00B62A16">
      <w:pPr>
        <w:pStyle w:val="ListParagraph"/>
        <w:numPr>
          <w:ilvl w:val="0"/>
          <w:numId w:val="6"/>
        </w:numPr>
        <w:spacing w:after="0"/>
      </w:pPr>
      <w:r>
        <w:rPr>
          <w:b/>
        </w:rPr>
        <w:t>BTS Bid Targeting System</w:t>
      </w:r>
      <w:r w:rsidR="00A03F4B" w:rsidRPr="00B62A16">
        <w:rPr>
          <w:b/>
        </w:rPr>
        <w:t>-</w:t>
      </w:r>
      <w:r w:rsidR="0089688B">
        <w:t>The Board asked Tammy to see if she can get more information from Vicki on this.</w:t>
      </w:r>
    </w:p>
    <w:p w14:paraId="790B8537" w14:textId="4A0292A1" w:rsidR="00251906" w:rsidRDefault="00251906" w:rsidP="00B36443">
      <w:pPr>
        <w:spacing w:after="0"/>
      </w:pPr>
    </w:p>
    <w:p w14:paraId="18386318" w14:textId="10459808" w:rsidR="003A1EA4" w:rsidRDefault="003A1EA4" w:rsidP="003A1EA4">
      <w:pPr>
        <w:pStyle w:val="ListParagraph"/>
        <w:numPr>
          <w:ilvl w:val="0"/>
          <w:numId w:val="6"/>
        </w:numPr>
        <w:spacing w:after="0"/>
      </w:pPr>
      <w:r w:rsidRPr="003A1EA4">
        <w:rPr>
          <w:b/>
        </w:rPr>
        <w:t>2019 Meeting Dates</w:t>
      </w:r>
      <w:r w:rsidR="00251906">
        <w:t>-</w:t>
      </w:r>
      <w:r w:rsidR="0089688B">
        <w:t>currently the meetings are on the first Tuesday of the month, after discussion the board would like to schedule the meeting on the second Tuesday of the month.  No motion, tabled for next meeting.</w:t>
      </w:r>
    </w:p>
    <w:p w14:paraId="48A37EFE" w14:textId="77777777" w:rsidR="003A1EA4" w:rsidRDefault="003A1EA4" w:rsidP="003A1EA4">
      <w:pPr>
        <w:pStyle w:val="ListParagraph"/>
      </w:pPr>
    </w:p>
    <w:p w14:paraId="66684171" w14:textId="4D8841C8" w:rsidR="003A1EA4" w:rsidRDefault="003A1EA4" w:rsidP="003A1EA4">
      <w:pPr>
        <w:pStyle w:val="ListParagraph"/>
        <w:numPr>
          <w:ilvl w:val="0"/>
          <w:numId w:val="6"/>
        </w:numPr>
        <w:spacing w:after="0"/>
      </w:pPr>
      <w:r w:rsidRPr="003A1EA4">
        <w:rPr>
          <w:b/>
        </w:rPr>
        <w:t>Board Seats-</w:t>
      </w:r>
      <w:r w:rsidR="006B7DF8">
        <w:t xml:space="preserve">Mike </w:t>
      </w:r>
      <w:proofErr w:type="spellStart"/>
      <w:r w:rsidR="006B7DF8">
        <w:t>Sla</w:t>
      </w:r>
      <w:r w:rsidR="00A609D3">
        <w:t>ght</w:t>
      </w:r>
      <w:proofErr w:type="spellEnd"/>
      <w:r w:rsidR="00A609D3">
        <w:t xml:space="preserve"> was appointed by McMillian Township.  McMillan Township will need to appoint someone new.  Luce County will need to appoint someone new </w:t>
      </w:r>
      <w:r w:rsidR="00E37661">
        <w:t>to fill Waltman spot when his term ends.</w:t>
      </w:r>
    </w:p>
    <w:p w14:paraId="180DBE23" w14:textId="77777777" w:rsidR="003A1EA4" w:rsidRDefault="003A1EA4" w:rsidP="003A1EA4">
      <w:pPr>
        <w:pStyle w:val="ListParagraph"/>
      </w:pPr>
    </w:p>
    <w:p w14:paraId="2B0C75BE" w14:textId="33A0DCDC" w:rsidR="003A1EA4" w:rsidRDefault="003A1EA4" w:rsidP="003A1EA4">
      <w:pPr>
        <w:pStyle w:val="ListParagraph"/>
        <w:numPr>
          <w:ilvl w:val="0"/>
          <w:numId w:val="6"/>
        </w:numPr>
        <w:spacing w:after="0"/>
      </w:pPr>
      <w:r w:rsidRPr="003A1EA4">
        <w:rPr>
          <w:b/>
        </w:rPr>
        <w:t>Executive Committee-Evaluations/Strategic Plan</w:t>
      </w:r>
      <w:r>
        <w:t>-</w:t>
      </w:r>
      <w:r w:rsidR="00A609D3">
        <w:t>When the seats are filled then the Board will have to vote for Executive Committee and then start meeting.</w:t>
      </w:r>
    </w:p>
    <w:p w14:paraId="158ED089" w14:textId="77777777" w:rsidR="00B7555A" w:rsidRDefault="00B7555A" w:rsidP="00A03F4B">
      <w:pPr>
        <w:spacing w:after="0"/>
        <w:rPr>
          <w:b/>
        </w:rPr>
      </w:pPr>
    </w:p>
    <w:p w14:paraId="5B913CBD" w14:textId="2D0AE20D" w:rsidR="0041347A" w:rsidRDefault="00D435E9" w:rsidP="00A03F4B">
      <w:pPr>
        <w:spacing w:after="0"/>
        <w:rPr>
          <w:b/>
          <w:sz w:val="32"/>
        </w:rPr>
      </w:pPr>
      <w:r>
        <w:rPr>
          <w:b/>
        </w:rPr>
        <w:t>Directors Report</w:t>
      </w:r>
    </w:p>
    <w:p w14:paraId="2D879B38" w14:textId="77777777" w:rsidR="00220539" w:rsidRPr="00220539" w:rsidRDefault="00220539" w:rsidP="00220539">
      <w:pPr>
        <w:numPr>
          <w:ilvl w:val="0"/>
          <w:numId w:val="10"/>
        </w:numPr>
        <w:contextualSpacing/>
      </w:pPr>
      <w:r w:rsidRPr="00220539">
        <w:t xml:space="preserve">Spoke to people from the MEDC, trade shows are not done by economic developers anymore. </w:t>
      </w:r>
    </w:p>
    <w:p w14:paraId="465A7FD8" w14:textId="77777777" w:rsidR="00220539" w:rsidRPr="00220539" w:rsidRDefault="00220539" w:rsidP="00220539">
      <w:pPr>
        <w:numPr>
          <w:ilvl w:val="0"/>
          <w:numId w:val="10"/>
        </w:numPr>
        <w:contextualSpacing/>
      </w:pPr>
      <w:r w:rsidRPr="00220539">
        <w:t xml:space="preserve">Suggested that I do a flyer to promote the park. I am having a professional one made for $60 then will need it printed. Once completed I will mail them directly to businesses identified in the study done by EUPRPDC, Transportation and logistics strategy feasibility analysis. And others as discovered. </w:t>
      </w:r>
    </w:p>
    <w:p w14:paraId="18E76CC5" w14:textId="77777777" w:rsidR="00220539" w:rsidRPr="00220539" w:rsidRDefault="00220539" w:rsidP="00220539">
      <w:pPr>
        <w:numPr>
          <w:ilvl w:val="0"/>
          <w:numId w:val="10"/>
        </w:numPr>
        <w:contextualSpacing/>
      </w:pPr>
      <w:r w:rsidRPr="00220539">
        <w:t>Received final payment from 2018 timber sales, a few extra trees were ready to be harvested. Double checked forestry committee notes and verified with Grossman Forestry.  Late 2019 early 2020 a thinning will take place of 178 acres. Bids to follow</w:t>
      </w:r>
    </w:p>
    <w:p w14:paraId="0144793E" w14:textId="77777777" w:rsidR="00220539" w:rsidRPr="00220539" w:rsidRDefault="00220539" w:rsidP="00220539">
      <w:pPr>
        <w:numPr>
          <w:ilvl w:val="0"/>
          <w:numId w:val="10"/>
        </w:numPr>
        <w:contextualSpacing/>
      </w:pPr>
      <w:r w:rsidRPr="00220539">
        <w:t>Legislative luncheon went well. Several current political attendees and some candidates.</w:t>
      </w:r>
    </w:p>
    <w:p w14:paraId="3AEBF16D" w14:textId="77777777" w:rsidR="00220539" w:rsidRPr="00220539" w:rsidRDefault="00220539" w:rsidP="00220539">
      <w:pPr>
        <w:numPr>
          <w:ilvl w:val="0"/>
          <w:numId w:val="10"/>
        </w:numPr>
        <w:contextualSpacing/>
      </w:pPr>
      <w:r w:rsidRPr="00220539">
        <w:t xml:space="preserve">Luce County parks and rec may take over logging museum.  Still working out the details. I have offered my help to get things rolling. A great opportunity to generate funds for parks &amp; rec and create a few jobs. </w:t>
      </w:r>
    </w:p>
    <w:p w14:paraId="0899BB64" w14:textId="77777777" w:rsidR="00220539" w:rsidRPr="00220539" w:rsidRDefault="00220539" w:rsidP="00220539">
      <w:pPr>
        <w:numPr>
          <w:ilvl w:val="0"/>
          <w:numId w:val="10"/>
        </w:numPr>
        <w:contextualSpacing/>
      </w:pPr>
      <w:r w:rsidRPr="00220539">
        <w:t>PRT graduation took place. We will still meet and receive services from the state.</w:t>
      </w:r>
    </w:p>
    <w:p w14:paraId="0CB6B3A3" w14:textId="77777777" w:rsidR="00220539" w:rsidRPr="00220539" w:rsidRDefault="00220539" w:rsidP="00220539">
      <w:pPr>
        <w:numPr>
          <w:ilvl w:val="0"/>
          <w:numId w:val="10"/>
        </w:numPr>
        <w:contextualSpacing/>
      </w:pPr>
      <w:r w:rsidRPr="00220539">
        <w:t xml:space="preserve"> International Wood Products trade show – further details to follow </w:t>
      </w:r>
    </w:p>
    <w:p w14:paraId="5816328E" w14:textId="660B39FA" w:rsidR="00220539" w:rsidRPr="00220539" w:rsidRDefault="00220539" w:rsidP="00220539">
      <w:pPr>
        <w:numPr>
          <w:ilvl w:val="0"/>
          <w:numId w:val="10"/>
        </w:numPr>
        <w:contextualSpacing/>
      </w:pPr>
      <w:r w:rsidRPr="00220539">
        <w:t xml:space="preserve">Second LP tour took place on </w:t>
      </w:r>
      <w:r w:rsidR="00E37661">
        <w:t>November 7</w:t>
      </w:r>
      <w:r w:rsidR="00E37661" w:rsidRPr="00E37661">
        <w:rPr>
          <w:vertAlign w:val="superscript"/>
        </w:rPr>
        <w:t>th</w:t>
      </w:r>
      <w:r w:rsidR="00E37661">
        <w:t>, with 18</w:t>
      </w:r>
      <w:r w:rsidRPr="00220539">
        <w:t xml:space="preserve"> students attended</w:t>
      </w:r>
      <w:bookmarkStart w:id="0" w:name="_GoBack"/>
      <w:bookmarkEnd w:id="0"/>
    </w:p>
    <w:p w14:paraId="69B0FECC" w14:textId="137E8CF5" w:rsidR="00411C46" w:rsidRPr="00411C46" w:rsidRDefault="0041347A" w:rsidP="00220539">
      <w:pPr>
        <w:pStyle w:val="ListParagraph"/>
        <w:spacing w:after="0"/>
        <w:rPr>
          <w:b/>
        </w:rPr>
      </w:pPr>
      <w:r w:rsidRPr="0041347A">
        <w:t xml:space="preserve"> </w:t>
      </w:r>
    </w:p>
    <w:p w14:paraId="209FBE1E" w14:textId="462BB83E" w:rsidR="00D435E9" w:rsidRPr="00411C46" w:rsidRDefault="00D435E9" w:rsidP="00411C46">
      <w:pPr>
        <w:spacing w:after="0"/>
        <w:rPr>
          <w:b/>
        </w:rPr>
      </w:pPr>
      <w:r w:rsidRPr="00411C46">
        <w:rPr>
          <w:b/>
        </w:rPr>
        <w:t>Information</w:t>
      </w:r>
    </w:p>
    <w:p w14:paraId="66CDE75A" w14:textId="73CC5BC2" w:rsidR="0041347A" w:rsidRDefault="00A609D3" w:rsidP="0041347A">
      <w:pPr>
        <w:spacing w:after="0"/>
      </w:pPr>
      <w:r>
        <w:t>September</w:t>
      </w:r>
      <w:r w:rsidR="0041347A" w:rsidRPr="00D435E9">
        <w:t xml:space="preserve"> 2018 LMI – Handout</w:t>
      </w:r>
      <w:r>
        <w:t>-was not in</w:t>
      </w:r>
      <w:r w:rsidR="0041347A" w:rsidRPr="00D435E9">
        <w:t xml:space="preserve"> </w:t>
      </w:r>
    </w:p>
    <w:p w14:paraId="2B4D506E" w14:textId="103F8AFE" w:rsidR="00D435E9" w:rsidRPr="00D435E9" w:rsidRDefault="00D435E9" w:rsidP="00D435E9">
      <w:pPr>
        <w:spacing w:after="0"/>
      </w:pPr>
      <w:r w:rsidRPr="00D435E9">
        <w:t>Loan portfolio update – Hand out</w:t>
      </w:r>
    </w:p>
    <w:p w14:paraId="50134308" w14:textId="77777777" w:rsidR="00D435E9" w:rsidRPr="00D435E9" w:rsidRDefault="00D435E9" w:rsidP="00D435E9">
      <w:pPr>
        <w:spacing w:after="0"/>
      </w:pPr>
      <w:r w:rsidRPr="00D435E9">
        <w:t>RLF Balance - Handout</w:t>
      </w:r>
    </w:p>
    <w:p w14:paraId="757FFED4" w14:textId="18667E43" w:rsidR="0041347A" w:rsidRDefault="00D435E9" w:rsidP="00D435E9">
      <w:pPr>
        <w:spacing w:after="0"/>
        <w:rPr>
          <w:b/>
        </w:rPr>
      </w:pPr>
      <w:bookmarkStart w:id="1" w:name="_Hlk526328170"/>
      <w:r w:rsidRPr="00D435E9">
        <w:t xml:space="preserve"> </w:t>
      </w:r>
      <w:bookmarkEnd w:id="1"/>
    </w:p>
    <w:p w14:paraId="17BC0286" w14:textId="1275FF0D" w:rsidR="00D435E9" w:rsidRDefault="00D435E9" w:rsidP="00D435E9">
      <w:pPr>
        <w:spacing w:after="0"/>
      </w:pPr>
      <w:r>
        <w:rPr>
          <w:b/>
        </w:rPr>
        <w:t xml:space="preserve">Communication from public – </w:t>
      </w:r>
      <w:r w:rsidR="00A03F4B">
        <w:t>N</w:t>
      </w:r>
      <w:r>
        <w:t>one</w:t>
      </w:r>
    </w:p>
    <w:p w14:paraId="22B98AD9" w14:textId="25D9C6AE" w:rsidR="00E947B2" w:rsidRDefault="00D435E9" w:rsidP="00C47C23">
      <w:pPr>
        <w:spacing w:after="0"/>
      </w:pPr>
      <w:r w:rsidRPr="00D435E9">
        <w:rPr>
          <w:b/>
        </w:rPr>
        <w:t>Adjournment</w:t>
      </w:r>
      <w:r>
        <w:t xml:space="preserve"> – Motion made to adjourn at </w:t>
      </w:r>
      <w:r w:rsidR="00A609D3">
        <w:t>5</w:t>
      </w:r>
      <w:r>
        <w:t>:</w:t>
      </w:r>
      <w:r w:rsidR="00A609D3">
        <w:t>01</w:t>
      </w:r>
      <w:r>
        <w:t xml:space="preserve"> by </w:t>
      </w:r>
      <w:r w:rsidR="00A03F4B">
        <w:t>Waltman</w:t>
      </w:r>
      <w:r>
        <w:t xml:space="preserve"> Seconded by </w:t>
      </w:r>
      <w:proofErr w:type="spellStart"/>
      <w:r w:rsidR="00A609D3">
        <w:t>Fossitt</w:t>
      </w:r>
      <w:proofErr w:type="spellEnd"/>
      <w:r>
        <w:t>. All Ayes motion carried.</w:t>
      </w:r>
    </w:p>
    <w:p w14:paraId="689603AA" w14:textId="77777777" w:rsidR="00A03F4B" w:rsidRDefault="00A03F4B" w:rsidP="00C47C23">
      <w:pPr>
        <w:spacing w:after="0"/>
      </w:pPr>
    </w:p>
    <w:p w14:paraId="43107B34" w14:textId="022973D9" w:rsidR="00C47C23" w:rsidRDefault="00C47C23" w:rsidP="00C47C23">
      <w:pPr>
        <w:spacing w:after="0"/>
      </w:pPr>
      <w:r>
        <w:t>Approved by___________________________on______________________________2018.</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6"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0"/>
  </w:num>
  <w:num w:numId="6">
    <w:abstractNumId w:val="4"/>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33C0D"/>
    <w:rsid w:val="000765BB"/>
    <w:rsid w:val="00107A60"/>
    <w:rsid w:val="001140E0"/>
    <w:rsid w:val="00135F04"/>
    <w:rsid w:val="00165DC1"/>
    <w:rsid w:val="0017224A"/>
    <w:rsid w:val="001A1BBC"/>
    <w:rsid w:val="001B6F83"/>
    <w:rsid w:val="001F0BA4"/>
    <w:rsid w:val="00220539"/>
    <w:rsid w:val="00251906"/>
    <w:rsid w:val="003A0D61"/>
    <w:rsid w:val="003A1EA4"/>
    <w:rsid w:val="00411C46"/>
    <w:rsid w:val="0041347A"/>
    <w:rsid w:val="004252B2"/>
    <w:rsid w:val="004849C8"/>
    <w:rsid w:val="00501D6B"/>
    <w:rsid w:val="0053671F"/>
    <w:rsid w:val="00537F8B"/>
    <w:rsid w:val="00545F0E"/>
    <w:rsid w:val="0059006C"/>
    <w:rsid w:val="005A0623"/>
    <w:rsid w:val="006923B9"/>
    <w:rsid w:val="006B7DF8"/>
    <w:rsid w:val="00743603"/>
    <w:rsid w:val="00771B11"/>
    <w:rsid w:val="007E2BB4"/>
    <w:rsid w:val="00875C44"/>
    <w:rsid w:val="0089688B"/>
    <w:rsid w:val="008D7D83"/>
    <w:rsid w:val="008E2642"/>
    <w:rsid w:val="00967FB0"/>
    <w:rsid w:val="009A486C"/>
    <w:rsid w:val="009D5EDD"/>
    <w:rsid w:val="009F6A6E"/>
    <w:rsid w:val="00A03F4B"/>
    <w:rsid w:val="00A23286"/>
    <w:rsid w:val="00A609D3"/>
    <w:rsid w:val="00A84FA7"/>
    <w:rsid w:val="00A86800"/>
    <w:rsid w:val="00B36443"/>
    <w:rsid w:val="00B62A16"/>
    <w:rsid w:val="00B65186"/>
    <w:rsid w:val="00B7555A"/>
    <w:rsid w:val="00B84A7D"/>
    <w:rsid w:val="00BA0D38"/>
    <w:rsid w:val="00BC38EA"/>
    <w:rsid w:val="00C3697E"/>
    <w:rsid w:val="00C47C23"/>
    <w:rsid w:val="00D01982"/>
    <w:rsid w:val="00D435E9"/>
    <w:rsid w:val="00D4395A"/>
    <w:rsid w:val="00E05066"/>
    <w:rsid w:val="00E1595A"/>
    <w:rsid w:val="00E37661"/>
    <w:rsid w:val="00E947B2"/>
    <w:rsid w:val="00F0471D"/>
    <w:rsid w:val="00F9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A2E0-FA48-4ED9-9B2C-1A4B8B5B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5</cp:revision>
  <cp:lastPrinted>2018-10-03T17:54:00Z</cp:lastPrinted>
  <dcterms:created xsi:type="dcterms:W3CDTF">2018-11-09T14:50:00Z</dcterms:created>
  <dcterms:modified xsi:type="dcterms:W3CDTF">2018-11-19T17:51:00Z</dcterms:modified>
</cp:coreProperties>
</file>