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6C09F" w14:textId="2D2D472B" w:rsidR="00584F13" w:rsidRPr="00107A60" w:rsidRDefault="00E947B2" w:rsidP="00107A60">
      <w:pPr>
        <w:pStyle w:val="NoSpacing"/>
        <w:jc w:val="center"/>
        <w:rPr>
          <w:b/>
        </w:rPr>
      </w:pPr>
      <w:r w:rsidRPr="00107A60">
        <w:rPr>
          <w:b/>
        </w:rPr>
        <w:t>Luce County Economic Development Corporation</w:t>
      </w:r>
    </w:p>
    <w:p w14:paraId="28CB2164" w14:textId="3C891E73" w:rsidR="00E947B2" w:rsidRPr="00107A60" w:rsidRDefault="00E947B2" w:rsidP="00107A60">
      <w:pPr>
        <w:pStyle w:val="NoSpacing"/>
        <w:jc w:val="center"/>
        <w:rPr>
          <w:b/>
        </w:rPr>
      </w:pPr>
      <w:r w:rsidRPr="00107A60">
        <w:rPr>
          <w:b/>
        </w:rPr>
        <w:t>EDC Office Confer</w:t>
      </w:r>
      <w:r w:rsidR="001B048E">
        <w:rPr>
          <w:b/>
        </w:rPr>
        <w:t>ence Call</w:t>
      </w:r>
    </w:p>
    <w:p w14:paraId="13CCC815" w14:textId="77777777" w:rsidR="00E947B2" w:rsidRPr="00107A60" w:rsidRDefault="00E947B2" w:rsidP="00107A60">
      <w:pPr>
        <w:pStyle w:val="NoSpacing"/>
        <w:jc w:val="center"/>
        <w:rPr>
          <w:b/>
        </w:rPr>
      </w:pPr>
      <w:r w:rsidRPr="00107A60">
        <w:rPr>
          <w:b/>
        </w:rPr>
        <w:t>Minutes</w:t>
      </w:r>
    </w:p>
    <w:p w14:paraId="32247D6F" w14:textId="5200E72C" w:rsidR="00E947B2" w:rsidRPr="00107A60" w:rsidRDefault="00E947B2" w:rsidP="00107A60">
      <w:pPr>
        <w:pStyle w:val="NoSpacing"/>
        <w:jc w:val="center"/>
        <w:rPr>
          <w:b/>
        </w:rPr>
      </w:pPr>
      <w:r w:rsidRPr="00107A60">
        <w:rPr>
          <w:b/>
        </w:rPr>
        <w:t>4:00 p.m.</w:t>
      </w:r>
    </w:p>
    <w:p w14:paraId="6679956E" w14:textId="0D0EA7D3" w:rsidR="00E947B2" w:rsidRDefault="002A75C9" w:rsidP="007E7389">
      <w:pPr>
        <w:pStyle w:val="NoSpacing"/>
        <w:jc w:val="center"/>
        <w:rPr>
          <w:b/>
        </w:rPr>
      </w:pPr>
      <w:r>
        <w:rPr>
          <w:b/>
        </w:rPr>
        <w:t>November 10</w:t>
      </w:r>
      <w:r w:rsidR="007E7389">
        <w:rPr>
          <w:b/>
        </w:rPr>
        <w:t>, 2020</w:t>
      </w:r>
    </w:p>
    <w:p w14:paraId="4A2F3500" w14:textId="1305DFE7" w:rsidR="007E7389" w:rsidRDefault="007E7389" w:rsidP="007E7389">
      <w:pPr>
        <w:pStyle w:val="NoSpacing"/>
        <w:jc w:val="center"/>
      </w:pPr>
    </w:p>
    <w:p w14:paraId="636B60D4" w14:textId="296EA2E6" w:rsidR="00FD41CA" w:rsidRDefault="00FD41CA" w:rsidP="007E7389">
      <w:pPr>
        <w:pStyle w:val="NoSpacing"/>
        <w:jc w:val="center"/>
      </w:pPr>
    </w:p>
    <w:p w14:paraId="61667F31" w14:textId="65BD5CFA" w:rsidR="00E947B2" w:rsidRDefault="002E140C" w:rsidP="00D4395A">
      <w:pPr>
        <w:ind w:left="1440" w:hanging="1440"/>
      </w:pPr>
      <w:r w:rsidRPr="00B36443">
        <w:rPr>
          <w:b/>
        </w:rPr>
        <w:t>Present</w:t>
      </w:r>
      <w:r>
        <w:t xml:space="preserve">: </w:t>
      </w:r>
      <w:r>
        <w:tab/>
        <w:t>Joe Villemure,</w:t>
      </w:r>
      <w:r w:rsidR="00EF66B1">
        <w:t xml:space="preserve"> </w:t>
      </w:r>
      <w:r w:rsidR="008B3518">
        <w:t xml:space="preserve">Colleen Duflo, </w:t>
      </w:r>
      <w:r w:rsidR="008F70B6">
        <w:t>A.J. Downey, Jo</w:t>
      </w:r>
      <w:r w:rsidR="00EF66B1">
        <w:t xml:space="preserve">hn Waltman, </w:t>
      </w:r>
      <w:r w:rsidR="008F70B6">
        <w:t xml:space="preserve">Brian LeBoeuf, </w:t>
      </w:r>
      <w:r w:rsidR="00517204">
        <w:t>Rose Pann</w:t>
      </w:r>
      <w:r w:rsidR="005F6734">
        <w:t>, Hunter Nostrant</w:t>
      </w:r>
      <w:r w:rsidR="008F70B6">
        <w:t xml:space="preserve"> and </w:t>
      </w:r>
      <w:r w:rsidR="008B3518">
        <w:t>Paul Burton (4:13 p.m.)</w:t>
      </w:r>
    </w:p>
    <w:p w14:paraId="1BA564B3" w14:textId="3A913004" w:rsidR="0017288D" w:rsidRDefault="00E947B2" w:rsidP="00E947B2">
      <w:r w:rsidRPr="00B36443">
        <w:rPr>
          <w:b/>
        </w:rPr>
        <w:t>Absent</w:t>
      </w:r>
      <w:r>
        <w:t>:</w:t>
      </w:r>
      <w:r w:rsidR="00B36443">
        <w:tab/>
      </w:r>
      <w:r w:rsidR="00B36443">
        <w:tab/>
      </w:r>
      <w:r w:rsidR="002A75C9">
        <w:t>Michelle Clark</w:t>
      </w:r>
    </w:p>
    <w:p w14:paraId="1D688406" w14:textId="4DC680D7" w:rsidR="00B36443" w:rsidRDefault="00E947B2" w:rsidP="00B36443">
      <w:pPr>
        <w:spacing w:after="0"/>
      </w:pPr>
      <w:r w:rsidRPr="00B36443">
        <w:rPr>
          <w:b/>
        </w:rPr>
        <w:t>Communication from Public</w:t>
      </w:r>
      <w:r>
        <w:t xml:space="preserve">: </w:t>
      </w:r>
      <w:r w:rsidR="00411C46">
        <w:t xml:space="preserve"> </w:t>
      </w:r>
      <w:r w:rsidR="008B3518">
        <w:t>None</w:t>
      </w:r>
    </w:p>
    <w:p w14:paraId="5376F209" w14:textId="77777777" w:rsidR="008F70B6" w:rsidRDefault="008F70B6" w:rsidP="00B36443">
      <w:pPr>
        <w:spacing w:after="0"/>
        <w:rPr>
          <w:b/>
        </w:rPr>
      </w:pPr>
    </w:p>
    <w:p w14:paraId="6528D717" w14:textId="5043C8B0" w:rsidR="00B36443" w:rsidRPr="00B36443" w:rsidRDefault="00B36443" w:rsidP="00B36443">
      <w:pPr>
        <w:spacing w:after="0"/>
        <w:rPr>
          <w:b/>
        </w:rPr>
      </w:pPr>
      <w:r w:rsidRPr="00B36443">
        <w:rPr>
          <w:b/>
        </w:rPr>
        <w:t xml:space="preserve">Approval of minutes </w:t>
      </w:r>
    </w:p>
    <w:p w14:paraId="6AD07D72" w14:textId="1E3FD49A" w:rsidR="00B36443" w:rsidRDefault="00B36443" w:rsidP="00B36443">
      <w:pPr>
        <w:spacing w:after="0"/>
      </w:pPr>
      <w:r>
        <w:t>The minutes from the regular board meeting held</w:t>
      </w:r>
      <w:r w:rsidR="00FF52D4">
        <w:t xml:space="preserve"> via conference call</w:t>
      </w:r>
      <w:r>
        <w:t xml:space="preserve"> on</w:t>
      </w:r>
      <w:r w:rsidR="00FF52D4">
        <w:t xml:space="preserve"> </w:t>
      </w:r>
      <w:r w:rsidR="002A75C9">
        <w:t>October 13</w:t>
      </w:r>
      <w:r w:rsidR="007E7389">
        <w:t>,</w:t>
      </w:r>
      <w:r w:rsidR="00830CC5">
        <w:t xml:space="preserve"> 20</w:t>
      </w:r>
      <w:r w:rsidR="001B048E">
        <w:t>20</w:t>
      </w:r>
      <w:r>
        <w:t xml:space="preserve"> were reviewed and approved as presented</w:t>
      </w:r>
      <w:r w:rsidR="001B048E">
        <w:t xml:space="preserve">. </w:t>
      </w:r>
      <w:r>
        <w:t xml:space="preserve"> Motion made by</w:t>
      </w:r>
      <w:r w:rsidR="008B3518">
        <w:t xml:space="preserve"> Villemure</w:t>
      </w:r>
      <w:r w:rsidR="000D5E1A">
        <w:t xml:space="preserve"> </w:t>
      </w:r>
      <w:r w:rsidR="007E2BB4">
        <w:t>,</w:t>
      </w:r>
      <w:r w:rsidR="0019122C">
        <w:t xml:space="preserve"> </w:t>
      </w:r>
      <w:r w:rsidR="007E2BB4">
        <w:t>seconded by</w:t>
      </w:r>
      <w:r w:rsidR="000D5E1A">
        <w:t xml:space="preserve"> </w:t>
      </w:r>
      <w:r w:rsidR="008B3518">
        <w:t>LeBoeuf</w:t>
      </w:r>
      <w:r w:rsidR="007E2BB4">
        <w:t>. All</w:t>
      </w:r>
      <w:r>
        <w:t xml:space="preserve"> Ayes. Motion passed.</w:t>
      </w:r>
    </w:p>
    <w:p w14:paraId="58417C41" w14:textId="6348B5BC" w:rsidR="00CB4C2D" w:rsidRDefault="00CB4C2D" w:rsidP="00B36443">
      <w:pPr>
        <w:spacing w:after="0"/>
      </w:pPr>
    </w:p>
    <w:p w14:paraId="77A456BB" w14:textId="77777777" w:rsidR="00B36443" w:rsidRDefault="00B36443" w:rsidP="00B36443">
      <w:pPr>
        <w:spacing w:after="0"/>
        <w:rPr>
          <w:b/>
        </w:rPr>
      </w:pPr>
      <w:r>
        <w:rPr>
          <w:b/>
        </w:rPr>
        <w:t>Approval of Financial Report/Bills</w:t>
      </w:r>
    </w:p>
    <w:p w14:paraId="76A03BAA" w14:textId="0F534C16" w:rsidR="00B36443" w:rsidRDefault="00B36443" w:rsidP="00B36443">
      <w:pPr>
        <w:spacing w:after="0"/>
      </w:pPr>
      <w:r>
        <w:t xml:space="preserve">The regular financial report </w:t>
      </w:r>
      <w:r w:rsidR="00FF6009">
        <w:t>and bills for</w:t>
      </w:r>
      <w:r>
        <w:t xml:space="preserve"> </w:t>
      </w:r>
      <w:r w:rsidR="002A75C9">
        <w:t>October</w:t>
      </w:r>
      <w:r w:rsidR="007E2BB4">
        <w:t xml:space="preserve"> </w:t>
      </w:r>
      <w:r>
        <w:t xml:space="preserve">were </w:t>
      </w:r>
      <w:r w:rsidR="00E63CCE">
        <w:t>reviewed and approved as presented.</w:t>
      </w:r>
      <w:r w:rsidR="008F70B6">
        <w:t xml:space="preserve">  </w:t>
      </w:r>
      <w:r w:rsidR="00E63CCE">
        <w:t>Motion by</w:t>
      </w:r>
      <w:r w:rsidR="008B3518">
        <w:t xml:space="preserve"> Downey</w:t>
      </w:r>
      <w:r w:rsidR="00E63CCE">
        <w:t>, seconded by</w:t>
      </w:r>
      <w:r w:rsidR="008B3518">
        <w:t xml:space="preserve"> Villemure</w:t>
      </w:r>
      <w:r w:rsidR="00E63CCE">
        <w:t>.  All Ayes</w:t>
      </w:r>
      <w:r w:rsidR="005F5CFC">
        <w:t>.</w:t>
      </w:r>
      <w:r w:rsidR="00E63CCE">
        <w:t xml:space="preserve"> </w:t>
      </w:r>
      <w:r w:rsidR="005F5CFC">
        <w:t>M</w:t>
      </w:r>
      <w:r w:rsidR="00E63CCE">
        <w:t xml:space="preserve">otion passed. </w:t>
      </w:r>
    </w:p>
    <w:p w14:paraId="7546AD88" w14:textId="77777777" w:rsidR="001F0BA4" w:rsidRDefault="001F0BA4" w:rsidP="00B36443">
      <w:pPr>
        <w:spacing w:after="0"/>
      </w:pPr>
    </w:p>
    <w:p w14:paraId="7C1DF326" w14:textId="5433A370" w:rsidR="00B36443" w:rsidRPr="001315FE" w:rsidRDefault="001315FE" w:rsidP="00B36443">
      <w:pPr>
        <w:spacing w:after="0"/>
        <w:rPr>
          <w:bCs/>
        </w:rPr>
      </w:pPr>
      <w:r>
        <w:rPr>
          <w:b/>
        </w:rPr>
        <w:t xml:space="preserve">Correspondence:  </w:t>
      </w:r>
    </w:p>
    <w:p w14:paraId="2405E587" w14:textId="77777777" w:rsidR="00C47C23" w:rsidRDefault="00C47C23" w:rsidP="00B36443">
      <w:pPr>
        <w:spacing w:after="0"/>
        <w:rPr>
          <w:b/>
        </w:rPr>
      </w:pPr>
    </w:p>
    <w:p w14:paraId="36186BE9" w14:textId="77777777" w:rsidR="00B62A16" w:rsidRDefault="00D435E9" w:rsidP="00B36443">
      <w:pPr>
        <w:spacing w:after="0"/>
        <w:rPr>
          <w:b/>
        </w:rPr>
      </w:pPr>
      <w:r>
        <w:rPr>
          <w:b/>
        </w:rPr>
        <w:t>Old Business-</w:t>
      </w:r>
    </w:p>
    <w:p w14:paraId="1143351A" w14:textId="56E48C6A" w:rsidR="00D435E9" w:rsidRPr="006423E8" w:rsidRDefault="008B3518" w:rsidP="00B62A16">
      <w:pPr>
        <w:pStyle w:val="ListParagraph"/>
        <w:numPr>
          <w:ilvl w:val="0"/>
          <w:numId w:val="8"/>
        </w:numPr>
        <w:spacing w:after="0"/>
      </w:pPr>
      <w:r>
        <w:rPr>
          <w:b/>
        </w:rPr>
        <w:t xml:space="preserve">2020 </w:t>
      </w:r>
      <w:r w:rsidR="00D435E9" w:rsidRPr="00B62A16">
        <w:rPr>
          <w:b/>
        </w:rPr>
        <w:t>EDC project update</w:t>
      </w:r>
      <w:r w:rsidR="00D435E9">
        <w:t xml:space="preserve"> – </w:t>
      </w:r>
      <w:r w:rsidR="000D5E1A">
        <w:t xml:space="preserve">Discussion about Strategic Plan, Attraction Plan &amp; etc.- </w:t>
      </w:r>
      <w:r w:rsidR="008F70B6">
        <w:t xml:space="preserve">The board feels that we need to keep this plan going and start attracting more skills </w:t>
      </w:r>
      <w:r>
        <w:t xml:space="preserve">jobs. -Chairperson Duflo said that we need to an Attorney to the list of skilled jobs that we need in the area.  Tammy has been in contact with Dr. Newby, and he has been in contact with the Universities that have reached out.  </w:t>
      </w:r>
    </w:p>
    <w:p w14:paraId="2C9823C6" w14:textId="0C7A7A1E" w:rsidR="0083140F" w:rsidRPr="000B1D2D" w:rsidRDefault="0083140F" w:rsidP="00A2484A">
      <w:pPr>
        <w:pStyle w:val="ListParagraph"/>
        <w:numPr>
          <w:ilvl w:val="0"/>
          <w:numId w:val="8"/>
        </w:numPr>
        <w:spacing w:after="0"/>
        <w:rPr>
          <w:b/>
        </w:rPr>
      </w:pPr>
      <w:r>
        <w:rPr>
          <w:b/>
        </w:rPr>
        <w:t>Reviewing editing &amp; updating by by-laws, and editing employee documents to match by-laws-</w:t>
      </w:r>
      <w:r w:rsidR="008B3518">
        <w:rPr>
          <w:bCs/>
        </w:rPr>
        <w:t>Tabled for now, committees have not been able to meet.</w:t>
      </w:r>
    </w:p>
    <w:p w14:paraId="7195C359" w14:textId="68D4255C" w:rsidR="00314DF1" w:rsidRPr="009570A8" w:rsidRDefault="00C70B11" w:rsidP="00314DF1">
      <w:pPr>
        <w:pStyle w:val="ListParagraph"/>
        <w:numPr>
          <w:ilvl w:val="0"/>
          <w:numId w:val="8"/>
        </w:numPr>
        <w:spacing w:after="0"/>
        <w:rPr>
          <w:b/>
        </w:rPr>
      </w:pPr>
      <w:r w:rsidRPr="009570A8">
        <w:rPr>
          <w:b/>
        </w:rPr>
        <w:t>Industrial Park</w:t>
      </w:r>
      <w:r w:rsidR="000B1D2D" w:rsidRPr="009570A8">
        <w:rPr>
          <w:b/>
        </w:rPr>
        <w:t xml:space="preserve"> Update</w:t>
      </w:r>
      <w:r w:rsidRPr="009570A8">
        <w:rPr>
          <w:b/>
        </w:rPr>
        <w:t xml:space="preserve"> Buckler/Roat</w:t>
      </w:r>
      <w:r w:rsidR="008B3518" w:rsidRPr="009570A8">
        <w:rPr>
          <w:b/>
        </w:rPr>
        <w:t>-</w:t>
      </w:r>
      <w:r w:rsidR="009570A8" w:rsidRPr="009570A8">
        <w:rPr>
          <w:b/>
        </w:rPr>
        <w:t xml:space="preserve"> </w:t>
      </w:r>
      <w:r w:rsidR="009570A8" w:rsidRPr="009570A8">
        <w:rPr>
          <w:bCs/>
        </w:rPr>
        <w:t xml:space="preserve">Tammy was not in attendance at the last Board meeting, and she had listened to the recording and draft a letter to Buckler as directed by the Board.  She will be sending it out to the Board for feedback. </w:t>
      </w:r>
    </w:p>
    <w:p w14:paraId="23130C4A" w14:textId="77777777" w:rsidR="006620D2" w:rsidRPr="0083140F" w:rsidRDefault="006620D2" w:rsidP="006620D2">
      <w:pPr>
        <w:pStyle w:val="ListParagraph"/>
        <w:spacing w:after="0"/>
        <w:rPr>
          <w:b/>
        </w:rPr>
      </w:pPr>
    </w:p>
    <w:p w14:paraId="684D5E4E" w14:textId="77777777" w:rsidR="0083140F" w:rsidRPr="00A2484A" w:rsidRDefault="0083140F" w:rsidP="0083140F">
      <w:pPr>
        <w:pStyle w:val="ListParagraph"/>
        <w:spacing w:after="0"/>
        <w:rPr>
          <w:b/>
        </w:rPr>
      </w:pPr>
    </w:p>
    <w:p w14:paraId="5A58DDBE" w14:textId="05BB3CD5" w:rsidR="00D435E9" w:rsidRPr="00B62A16" w:rsidRDefault="007326CA" w:rsidP="00B62A16">
      <w:pPr>
        <w:spacing w:after="0"/>
        <w:rPr>
          <w:b/>
        </w:rPr>
      </w:pPr>
      <w:r w:rsidRPr="007326CA">
        <w:rPr>
          <w:b/>
        </w:rPr>
        <w:t xml:space="preserve"> </w:t>
      </w:r>
      <w:r w:rsidR="00D435E9" w:rsidRPr="00B62A16">
        <w:rPr>
          <w:b/>
        </w:rPr>
        <w:t>New Business</w:t>
      </w:r>
    </w:p>
    <w:p w14:paraId="7839EEF9" w14:textId="41DCE729" w:rsidR="00E965EB" w:rsidRPr="004F7567" w:rsidRDefault="006E4D4E" w:rsidP="00E965EB">
      <w:pPr>
        <w:pStyle w:val="ListParagraph"/>
        <w:numPr>
          <w:ilvl w:val="0"/>
          <w:numId w:val="6"/>
        </w:numPr>
        <w:spacing w:after="0" w:line="205" w:lineRule="auto"/>
      </w:pPr>
      <w:r w:rsidRPr="00E924C3">
        <w:rPr>
          <w:b/>
        </w:rPr>
        <w:t>EDC Board Member Updates-</w:t>
      </w:r>
      <w:r>
        <w:t xml:space="preserve"> </w:t>
      </w:r>
      <w:r w:rsidR="00D01178">
        <w:t xml:space="preserve">Pann stated that people are moving to the U.P. in droves, they are turning camps into homes.  Michigan Works is open by appointment only.  CHAC has an office located by the hospital in order to help with Senior Citizens.  Chad Bodi is looking at new larger facility.  LP is putting in a health care facility, it will not be a large facility.  </w:t>
      </w:r>
      <w:r w:rsidR="002D7AFD">
        <w:t>They have</w:t>
      </w:r>
      <w:r w:rsidR="00D01178">
        <w:t xml:space="preserve"> received a federal grant, and will </w:t>
      </w:r>
      <w:r w:rsidR="002D7AFD">
        <w:t xml:space="preserve">have </w:t>
      </w:r>
      <w:r w:rsidR="00D01178">
        <w:t>health care for their employees</w:t>
      </w:r>
      <w:r w:rsidR="002D7AFD">
        <w:t xml:space="preserve"> and eventually their spouses.  They will have a nurse and TeleMed.  Tammy has spoken to some restaurant owners, and there is just so much uncertainty right now and they are all doing what they can right now.  Waltman mentioned that a new large family bought Pike Lake and does not plan to open it up as a business.</w:t>
      </w:r>
      <w:r w:rsidR="00D01178">
        <w:t xml:space="preserve">  </w:t>
      </w:r>
      <w:r w:rsidR="005271E6">
        <w:t xml:space="preserve">  </w:t>
      </w:r>
      <w:r w:rsidR="00314DF1">
        <w:t xml:space="preserve">  </w:t>
      </w:r>
    </w:p>
    <w:p w14:paraId="31C6C466" w14:textId="2C22829E" w:rsidR="00E965EB" w:rsidRDefault="009570A8" w:rsidP="005271E6">
      <w:pPr>
        <w:pStyle w:val="ListParagraph"/>
        <w:numPr>
          <w:ilvl w:val="0"/>
          <w:numId w:val="6"/>
        </w:numPr>
        <w:spacing w:after="0" w:line="205" w:lineRule="auto"/>
      </w:pPr>
      <w:r w:rsidRPr="009570A8">
        <w:rPr>
          <w:b/>
          <w:bCs/>
        </w:rPr>
        <w:lastRenderedPageBreak/>
        <w:t>2021 Budget Review-</w:t>
      </w:r>
      <w:r w:rsidR="005271E6">
        <w:t xml:space="preserve"> </w:t>
      </w:r>
      <w:r w:rsidR="002D7AFD">
        <w:t>Tabled</w:t>
      </w:r>
    </w:p>
    <w:p w14:paraId="282F552F" w14:textId="77777777" w:rsidR="005340A4" w:rsidRPr="005271E6" w:rsidRDefault="005340A4" w:rsidP="005271E6">
      <w:pPr>
        <w:pStyle w:val="ListParagraph"/>
        <w:spacing w:after="0" w:line="205" w:lineRule="auto"/>
        <w:ind w:left="630"/>
      </w:pPr>
    </w:p>
    <w:p w14:paraId="4D6C07DB" w14:textId="7EBD69A1" w:rsidR="005340A4" w:rsidRDefault="009570A8" w:rsidP="00DA03FB">
      <w:pPr>
        <w:pStyle w:val="ListParagraph"/>
        <w:numPr>
          <w:ilvl w:val="0"/>
          <w:numId w:val="6"/>
        </w:numPr>
        <w:spacing w:line="205" w:lineRule="auto"/>
      </w:pPr>
      <w:r w:rsidRPr="009570A8">
        <w:rPr>
          <w:b/>
          <w:bCs/>
        </w:rPr>
        <w:t>Nominating Committee</w:t>
      </w:r>
      <w:r w:rsidR="002D7AFD">
        <w:rPr>
          <w:b/>
          <w:bCs/>
        </w:rPr>
        <w:t xml:space="preserve">- </w:t>
      </w:r>
      <w:r w:rsidR="002D7AFD">
        <w:t>Cliff Fossitt is no longer a</w:t>
      </w:r>
      <w:r w:rsidR="001222B1">
        <w:t xml:space="preserve"> </w:t>
      </w:r>
      <w:r w:rsidR="002D7AFD">
        <w:t xml:space="preserve">board member, and he can stay on this committee or ask for someone to volunteer to be on.  Hunter Nostrant has volunteered to take Cliff’s spot on this committee.  </w:t>
      </w:r>
      <w:r w:rsidR="001222B1">
        <w:t>Nominating Committee needs to communicate with each other to come up with recommendations for the Executive committee members and bring those recommendations to the Board to vote on.</w:t>
      </w:r>
    </w:p>
    <w:p w14:paraId="7F3517B3" w14:textId="4C6A9710" w:rsidR="00595061" w:rsidRPr="00097E14" w:rsidRDefault="009570A8" w:rsidP="00595061">
      <w:pPr>
        <w:pStyle w:val="ListParagraph"/>
        <w:numPr>
          <w:ilvl w:val="0"/>
          <w:numId w:val="6"/>
        </w:numPr>
        <w:spacing w:line="205" w:lineRule="auto"/>
        <w:rPr>
          <w:b/>
          <w:bCs/>
        </w:rPr>
      </w:pPr>
      <w:r>
        <w:rPr>
          <w:b/>
          <w:bCs/>
        </w:rPr>
        <w:t>2021 Meeting Dates-Action Required</w:t>
      </w:r>
      <w:r w:rsidR="00DF0C6F">
        <w:rPr>
          <w:b/>
          <w:bCs/>
        </w:rPr>
        <w:t>-</w:t>
      </w:r>
      <w:r w:rsidR="00DF0C6F">
        <w:t>A</w:t>
      </w:r>
      <w:r>
        <w:t xml:space="preserve">ttached </w:t>
      </w:r>
      <w:r w:rsidR="00D01178">
        <w:t xml:space="preserve">is a 2021 </w:t>
      </w:r>
      <w:r w:rsidR="001222B1">
        <w:t xml:space="preserve">Standard </w:t>
      </w:r>
      <w:r w:rsidR="00D01178">
        <w:t>Meeting dates, motion by Burton, seconded by Waltman.  All Ayes Motion passed.</w:t>
      </w:r>
    </w:p>
    <w:p w14:paraId="66D31488" w14:textId="3B956BA1" w:rsidR="00595061" w:rsidRDefault="00595061" w:rsidP="00595061">
      <w:pPr>
        <w:spacing w:line="205" w:lineRule="auto"/>
        <w:rPr>
          <w:b/>
          <w:bCs/>
        </w:rPr>
      </w:pPr>
      <w:r>
        <w:rPr>
          <w:b/>
          <w:bCs/>
        </w:rPr>
        <w:t xml:space="preserve">       </w:t>
      </w:r>
    </w:p>
    <w:p w14:paraId="778F2CBD" w14:textId="45F6B2D6" w:rsidR="0083140F" w:rsidRDefault="00595061" w:rsidP="00595061">
      <w:pPr>
        <w:spacing w:line="205" w:lineRule="auto"/>
        <w:rPr>
          <w:b/>
        </w:rPr>
      </w:pPr>
      <w:r>
        <w:rPr>
          <w:b/>
          <w:bCs/>
        </w:rPr>
        <w:t xml:space="preserve">      </w:t>
      </w:r>
      <w:r w:rsidR="00967468">
        <w:rPr>
          <w:b/>
        </w:rPr>
        <w:t>D</w:t>
      </w:r>
      <w:r w:rsidR="00D435E9" w:rsidRPr="00967468">
        <w:rPr>
          <w:b/>
        </w:rPr>
        <w:t>irectors Report</w:t>
      </w:r>
      <w:r w:rsidR="00AB1B88">
        <w:rPr>
          <w:b/>
        </w:rPr>
        <w:t>-</w:t>
      </w:r>
    </w:p>
    <w:p w14:paraId="7BF84B74" w14:textId="77777777" w:rsidR="00D01178" w:rsidRPr="00D01178" w:rsidRDefault="00D01178" w:rsidP="00D01178">
      <w:pPr>
        <w:numPr>
          <w:ilvl w:val="0"/>
          <w:numId w:val="36"/>
        </w:numPr>
        <w:contextualSpacing/>
      </w:pPr>
      <w:r w:rsidRPr="00D01178">
        <w:t>Just as a reminder. I was off for two weeks so this will be a shorter report</w:t>
      </w:r>
    </w:p>
    <w:p w14:paraId="7F73A3F6" w14:textId="563EC462" w:rsidR="00D01178" w:rsidRPr="00D01178" w:rsidRDefault="00D01178" w:rsidP="00D01178">
      <w:pPr>
        <w:numPr>
          <w:ilvl w:val="0"/>
          <w:numId w:val="36"/>
        </w:numPr>
        <w:contextualSpacing/>
      </w:pPr>
      <w:r w:rsidRPr="00D01178">
        <w:t xml:space="preserve">Chatted with Fred about progress on the site. He filled a dumpster and plans to come back and work on </w:t>
      </w:r>
      <w:r w:rsidRPr="00D01178">
        <w:t>clean</w:t>
      </w:r>
      <w:r w:rsidRPr="00D01178">
        <w:t xml:space="preserve"> up before snowfall. Has placed equipment inside one of the buildings and some outside of it. He is interested in purchasing lot 13 in the park. It is west of Northern wings. It is a small 2-acre lot. He would like to build a garage there for maintenance on vehicles and equipment. Are we still selling it for $1,000/acre? </w:t>
      </w:r>
    </w:p>
    <w:p w14:paraId="12661A44" w14:textId="77777777" w:rsidR="00D01178" w:rsidRPr="00D01178" w:rsidRDefault="00D01178" w:rsidP="00D01178">
      <w:pPr>
        <w:numPr>
          <w:ilvl w:val="0"/>
          <w:numId w:val="36"/>
        </w:numPr>
        <w:contextualSpacing/>
      </w:pPr>
      <w:r w:rsidRPr="00D01178">
        <w:t xml:space="preserve">There was some confusion on which lots Fred Roat owns and how it all played out. I sent an email to clarify. Does anyone have questions about it? </w:t>
      </w:r>
    </w:p>
    <w:p w14:paraId="720A6CF4" w14:textId="77777777" w:rsidR="00D01178" w:rsidRPr="00D01178" w:rsidRDefault="00D01178" w:rsidP="00D01178">
      <w:pPr>
        <w:numPr>
          <w:ilvl w:val="0"/>
          <w:numId w:val="36"/>
        </w:numPr>
        <w:contextualSpacing/>
      </w:pPr>
      <w:r w:rsidRPr="00D01178">
        <w:t xml:space="preserve">Attended several webinars on the new MDHHS Emergency Rules and Epidemic Orders.  Very similar to the executive orders.  </w:t>
      </w:r>
    </w:p>
    <w:p w14:paraId="1502CD12" w14:textId="77777777" w:rsidR="00D01178" w:rsidRPr="00D01178" w:rsidRDefault="00D01178" w:rsidP="00D01178">
      <w:pPr>
        <w:numPr>
          <w:ilvl w:val="0"/>
          <w:numId w:val="36"/>
        </w:numPr>
        <w:contextualSpacing/>
      </w:pPr>
      <w:r w:rsidRPr="00D01178">
        <w:t>TJ and Sam took first WC draw for a garage door. They have been too busy to get any work done, contractors too.</w:t>
      </w:r>
    </w:p>
    <w:p w14:paraId="2781EBE7" w14:textId="77777777" w:rsidR="00D01178" w:rsidRPr="00D01178" w:rsidRDefault="00D01178" w:rsidP="00D01178">
      <w:pPr>
        <w:numPr>
          <w:ilvl w:val="0"/>
          <w:numId w:val="36"/>
        </w:numPr>
        <w:contextualSpacing/>
      </w:pPr>
      <w:r w:rsidRPr="00D01178">
        <w:t xml:space="preserve">Worked on Buckler letter – Colleen has it </w:t>
      </w:r>
    </w:p>
    <w:p w14:paraId="3E43D7E2" w14:textId="77777777" w:rsidR="00D01178" w:rsidRPr="00D01178" w:rsidRDefault="00D01178" w:rsidP="00D01178">
      <w:pPr>
        <w:numPr>
          <w:ilvl w:val="0"/>
          <w:numId w:val="36"/>
        </w:numPr>
        <w:contextualSpacing/>
      </w:pPr>
      <w:r w:rsidRPr="00D01178">
        <w:t xml:space="preserve">Began searching trade schools per the meeting recording. Difference is with the dentist we have a potential employer or a business to buy. With the trades, I am not sure what to offer them other than information. Most have job boards. </w:t>
      </w:r>
    </w:p>
    <w:p w14:paraId="4BBDC035" w14:textId="77777777" w:rsidR="00D01178" w:rsidRPr="00D01178" w:rsidRDefault="00D01178" w:rsidP="00D01178">
      <w:pPr>
        <w:numPr>
          <w:ilvl w:val="0"/>
          <w:numId w:val="36"/>
        </w:numPr>
        <w:contextualSpacing/>
      </w:pPr>
      <w:r w:rsidRPr="00D01178">
        <w:t>Updated the attraction plan to date attached to packet</w:t>
      </w:r>
    </w:p>
    <w:p w14:paraId="4983998E" w14:textId="77777777" w:rsidR="00D01178" w:rsidRPr="00D01178" w:rsidRDefault="00D01178" w:rsidP="00D01178">
      <w:pPr>
        <w:numPr>
          <w:ilvl w:val="0"/>
          <w:numId w:val="36"/>
        </w:numPr>
        <w:contextualSpacing/>
      </w:pPr>
      <w:r w:rsidRPr="00D01178">
        <w:t>MEDC released their department budget and held their annual interlocal partner meeting. They were honest about cuts and shared priorities. Downtowns continue to be a focus for buildings and housing</w:t>
      </w:r>
    </w:p>
    <w:p w14:paraId="58A6B06E" w14:textId="77777777" w:rsidR="00D01178" w:rsidRPr="00D01178" w:rsidRDefault="00D01178" w:rsidP="00D01178">
      <w:pPr>
        <w:numPr>
          <w:ilvl w:val="0"/>
          <w:numId w:val="36"/>
        </w:numPr>
        <w:contextualSpacing/>
      </w:pPr>
      <w:r w:rsidRPr="00D01178">
        <w:t>I have spoken to a few clients about the need for middle housing in Newberry. Hoping to spark some interest and get some of our housing stock upgraded.</w:t>
      </w:r>
    </w:p>
    <w:p w14:paraId="0DCB4F9E" w14:textId="77777777" w:rsidR="00D01178" w:rsidRPr="00D01178" w:rsidRDefault="00D01178" w:rsidP="00D01178">
      <w:pPr>
        <w:numPr>
          <w:ilvl w:val="0"/>
          <w:numId w:val="36"/>
        </w:numPr>
        <w:contextualSpacing/>
      </w:pPr>
      <w:r w:rsidRPr="00D01178">
        <w:t xml:space="preserve">Crisp Point Lighthouse is on our books as an asset yet the county is the deed and lease holder. Gave this information to Gary Moulton and we will resolve this at audit time. Anderson Tackman does both of our audits. It will be removed from our books and all reporting will be done by the county. </w:t>
      </w:r>
    </w:p>
    <w:p w14:paraId="4BBA2A34" w14:textId="77777777" w:rsidR="00D01178" w:rsidRPr="00D01178" w:rsidRDefault="00D01178" w:rsidP="00D01178">
      <w:pPr>
        <w:numPr>
          <w:ilvl w:val="0"/>
          <w:numId w:val="36"/>
        </w:numPr>
        <w:contextualSpacing/>
      </w:pPr>
      <w:r w:rsidRPr="00D01178">
        <w:t>Budget draft completed for review.</w:t>
      </w:r>
    </w:p>
    <w:p w14:paraId="3FF1E382" w14:textId="77777777" w:rsidR="00D01178" w:rsidRPr="00D01178" w:rsidRDefault="00D01178" w:rsidP="00D01178">
      <w:pPr>
        <w:numPr>
          <w:ilvl w:val="0"/>
          <w:numId w:val="36"/>
        </w:numPr>
        <w:contextualSpacing/>
      </w:pPr>
      <w:r w:rsidRPr="00D01178">
        <w:t>Had a virtual meeting with the MEDC representatives to discuss our goals and priorities and goals and how they can help.</w:t>
      </w:r>
    </w:p>
    <w:p w14:paraId="3DB1CB2B" w14:textId="77777777" w:rsidR="00D01178" w:rsidRPr="00D01178" w:rsidRDefault="00D01178" w:rsidP="00D01178">
      <w:pPr>
        <w:numPr>
          <w:ilvl w:val="0"/>
          <w:numId w:val="36"/>
        </w:numPr>
        <w:contextualSpacing/>
      </w:pPr>
      <w:r w:rsidRPr="00D01178">
        <w:t xml:space="preserve">UPCDC is out of funds and there will be no more training reimbursement from them. Any further training will need to be paid by the EDC. I have one class left to take before I can sit for the CEcD exam.  It is a virtual class and the cost is on the budget. </w:t>
      </w:r>
    </w:p>
    <w:p w14:paraId="24379416" w14:textId="77777777" w:rsidR="00D01178" w:rsidRDefault="00D01178" w:rsidP="00595061">
      <w:pPr>
        <w:spacing w:line="205" w:lineRule="auto"/>
        <w:rPr>
          <w:b/>
        </w:rPr>
      </w:pPr>
    </w:p>
    <w:p w14:paraId="5CEDE7F7" w14:textId="77777777" w:rsidR="00ED6AD3" w:rsidRDefault="00ED6AD3" w:rsidP="00411C46">
      <w:pPr>
        <w:spacing w:after="0"/>
        <w:rPr>
          <w:b/>
        </w:rPr>
      </w:pPr>
    </w:p>
    <w:p w14:paraId="7BDF0ECD" w14:textId="31AD7986" w:rsidR="00251820" w:rsidRDefault="00AB1B88" w:rsidP="005F6734">
      <w:pPr>
        <w:spacing w:after="0"/>
        <w:rPr>
          <w:b/>
        </w:rPr>
      </w:pPr>
      <w:r>
        <w:rPr>
          <w:b/>
        </w:rPr>
        <w:t xml:space="preserve">    </w:t>
      </w:r>
    </w:p>
    <w:p w14:paraId="209FBE1E" w14:textId="672ADC79" w:rsidR="00D435E9" w:rsidRPr="00411C46" w:rsidRDefault="00D435E9" w:rsidP="00411C46">
      <w:pPr>
        <w:spacing w:after="0"/>
        <w:rPr>
          <w:b/>
        </w:rPr>
      </w:pPr>
      <w:r w:rsidRPr="00411C46">
        <w:rPr>
          <w:b/>
        </w:rPr>
        <w:t>Information</w:t>
      </w:r>
    </w:p>
    <w:p w14:paraId="2B4D506E" w14:textId="0F6FAC72" w:rsidR="00D435E9" w:rsidRPr="0083140F" w:rsidRDefault="00D435E9" w:rsidP="00D435E9">
      <w:pPr>
        <w:spacing w:after="0"/>
      </w:pPr>
      <w:r w:rsidRPr="00D435E9">
        <w:t xml:space="preserve">Loan portfolio update – </w:t>
      </w:r>
      <w:r w:rsidR="00413926">
        <w:t>Handout-</w:t>
      </w:r>
      <w:r w:rsidR="00413926" w:rsidRPr="00413926">
        <w:rPr>
          <w:b/>
          <w:bCs/>
        </w:rPr>
        <w:t xml:space="preserve"> </w:t>
      </w:r>
      <w:r w:rsidR="0083140F" w:rsidRPr="0083140F">
        <w:t>in board packet for review</w:t>
      </w:r>
    </w:p>
    <w:p w14:paraId="50134308" w14:textId="2C83D81E" w:rsidR="00D435E9" w:rsidRDefault="00D435E9" w:rsidP="00D435E9">
      <w:pPr>
        <w:spacing w:after="0"/>
      </w:pPr>
      <w:r w:rsidRPr="00D435E9">
        <w:t xml:space="preserve">RLF Balance </w:t>
      </w:r>
      <w:r w:rsidR="0081704B">
        <w:t>–</w:t>
      </w:r>
      <w:r w:rsidRPr="00D435E9">
        <w:t xml:space="preserve"> Handout</w:t>
      </w:r>
      <w:r w:rsidR="00413926">
        <w:t>-</w:t>
      </w:r>
      <w:r w:rsidR="00413926" w:rsidRPr="00413926">
        <w:rPr>
          <w:b/>
          <w:bCs/>
        </w:rPr>
        <w:t xml:space="preserve"> </w:t>
      </w:r>
      <w:r w:rsidR="0083140F" w:rsidRPr="0083140F">
        <w:t>in board packet for review</w:t>
      </w:r>
    </w:p>
    <w:p w14:paraId="62EF0118" w14:textId="77777777" w:rsidR="004A203B" w:rsidRDefault="004A203B" w:rsidP="00D435E9">
      <w:pPr>
        <w:spacing w:after="0"/>
        <w:rPr>
          <w:b/>
        </w:rPr>
      </w:pPr>
    </w:p>
    <w:p w14:paraId="17BC0286" w14:textId="3EC9E8A6" w:rsidR="00D435E9" w:rsidRDefault="00D435E9" w:rsidP="00D435E9">
      <w:pPr>
        <w:spacing w:after="0"/>
      </w:pPr>
      <w:r>
        <w:rPr>
          <w:b/>
        </w:rPr>
        <w:t xml:space="preserve">Communication from public – </w:t>
      </w:r>
      <w:r w:rsidR="00A03F4B">
        <w:t>N</w:t>
      </w:r>
      <w:r>
        <w:t>one</w:t>
      </w:r>
    </w:p>
    <w:p w14:paraId="525BFE99" w14:textId="6D601E66" w:rsidR="008321BA" w:rsidRDefault="008321BA" w:rsidP="00C47C23">
      <w:pPr>
        <w:spacing w:after="0"/>
        <w:rPr>
          <w:b/>
        </w:rPr>
      </w:pPr>
    </w:p>
    <w:p w14:paraId="0D03EF69" w14:textId="2D22F4EF" w:rsidR="00E965EB" w:rsidRDefault="00D435E9" w:rsidP="00C47C23">
      <w:pPr>
        <w:spacing w:after="0"/>
      </w:pPr>
      <w:r w:rsidRPr="00D435E9">
        <w:rPr>
          <w:b/>
        </w:rPr>
        <w:t>Adjournment</w:t>
      </w:r>
      <w:r>
        <w:t xml:space="preserve"> – Motion made to adjourn at </w:t>
      </w:r>
      <w:r w:rsidR="005F6734">
        <w:t>4</w:t>
      </w:r>
      <w:r>
        <w:t>:</w:t>
      </w:r>
      <w:r w:rsidR="001222B1">
        <w:t>43</w:t>
      </w:r>
      <w:r w:rsidR="0082514A">
        <w:t xml:space="preserve"> p.m.</w:t>
      </w:r>
      <w:r>
        <w:t xml:space="preserve"> by</w:t>
      </w:r>
      <w:r w:rsidR="00E965EB">
        <w:t xml:space="preserve"> </w:t>
      </w:r>
      <w:r w:rsidR="001222B1">
        <w:t>Villemure</w:t>
      </w:r>
      <w:r w:rsidR="007F36C0">
        <w:t xml:space="preserve">, </w:t>
      </w:r>
      <w:r w:rsidR="001315FE">
        <w:t>S</w:t>
      </w:r>
      <w:r>
        <w:t>econded by</w:t>
      </w:r>
      <w:r w:rsidR="00E965EB">
        <w:t xml:space="preserve"> </w:t>
      </w:r>
      <w:r w:rsidR="001222B1">
        <w:t>Pann</w:t>
      </w:r>
      <w:r w:rsidR="00306D09">
        <w:t xml:space="preserve">. </w:t>
      </w:r>
      <w:r>
        <w:t xml:space="preserve"> </w:t>
      </w:r>
    </w:p>
    <w:p w14:paraId="22B98AD9" w14:textId="101B93DB" w:rsidR="00E947B2" w:rsidRDefault="00D435E9" w:rsidP="00C47C23">
      <w:pPr>
        <w:spacing w:after="0"/>
      </w:pPr>
      <w:r>
        <w:t xml:space="preserve">All Ayes motion </w:t>
      </w:r>
      <w:r w:rsidR="0082514A">
        <w:t>passed</w:t>
      </w:r>
      <w:r>
        <w:t>.</w:t>
      </w:r>
    </w:p>
    <w:p w14:paraId="1D432206" w14:textId="77777777" w:rsidR="00E965EB" w:rsidRDefault="00E965EB" w:rsidP="00C47C23">
      <w:pPr>
        <w:spacing w:after="0"/>
      </w:pPr>
    </w:p>
    <w:p w14:paraId="43107B34" w14:textId="6B04411F" w:rsidR="00C47C23" w:rsidRDefault="002D1D0A" w:rsidP="00C47C23">
      <w:pPr>
        <w:spacing w:after="0"/>
      </w:pPr>
      <w:r>
        <w:t>A</w:t>
      </w:r>
      <w:r w:rsidR="00C47C23">
        <w:t>pproved by___________________________on______________________________20</w:t>
      </w:r>
      <w:r w:rsidR="007E7389">
        <w:t>20</w:t>
      </w:r>
      <w:r w:rsidR="00C47C23">
        <w:t>.</w:t>
      </w:r>
    </w:p>
    <w:p w14:paraId="6A534198" w14:textId="1494F5FC" w:rsidR="00C47C23" w:rsidRDefault="00C47C23" w:rsidP="00C47C23">
      <w:pPr>
        <w:spacing w:after="0"/>
      </w:pPr>
      <w:r>
        <w:t>Colleen Duflo, Chairperson</w:t>
      </w:r>
    </w:p>
    <w:sectPr w:rsidR="00C47C23" w:rsidSect="00D4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4136"/>
    <w:multiLevelType w:val="hybridMultilevel"/>
    <w:tmpl w:val="FEE4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60DA2"/>
    <w:multiLevelType w:val="hybridMultilevel"/>
    <w:tmpl w:val="472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E1F26"/>
    <w:multiLevelType w:val="hybridMultilevel"/>
    <w:tmpl w:val="1CAE9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A4472"/>
    <w:multiLevelType w:val="hybridMultilevel"/>
    <w:tmpl w:val="E996E316"/>
    <w:lvl w:ilvl="0" w:tplc="4EE87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40D73"/>
    <w:multiLevelType w:val="hybridMultilevel"/>
    <w:tmpl w:val="599C5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5321D"/>
    <w:multiLevelType w:val="hybridMultilevel"/>
    <w:tmpl w:val="990A8C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091AAB"/>
    <w:multiLevelType w:val="hybridMultilevel"/>
    <w:tmpl w:val="AB90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C58F2"/>
    <w:multiLevelType w:val="hybridMultilevel"/>
    <w:tmpl w:val="EF28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84A1D"/>
    <w:multiLevelType w:val="hybridMultilevel"/>
    <w:tmpl w:val="2B84F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E49EF"/>
    <w:multiLevelType w:val="hybridMultilevel"/>
    <w:tmpl w:val="7DDE1448"/>
    <w:lvl w:ilvl="0" w:tplc="BF8AA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553FE"/>
    <w:multiLevelType w:val="hybridMultilevel"/>
    <w:tmpl w:val="FB94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027FB"/>
    <w:multiLevelType w:val="hybridMultilevel"/>
    <w:tmpl w:val="F14A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C63A8"/>
    <w:multiLevelType w:val="hybridMultilevel"/>
    <w:tmpl w:val="CE4AA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36B09"/>
    <w:multiLevelType w:val="hybridMultilevel"/>
    <w:tmpl w:val="184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96107"/>
    <w:multiLevelType w:val="hybridMultilevel"/>
    <w:tmpl w:val="9FF8829A"/>
    <w:lvl w:ilvl="0" w:tplc="C5420488">
      <w:start w:val="1"/>
      <w:numFmt w:val="decimal"/>
      <w:lvlText w:val="%1."/>
      <w:lvlJc w:val="left"/>
      <w:pPr>
        <w:ind w:left="63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61A8E"/>
    <w:multiLevelType w:val="hybridMultilevel"/>
    <w:tmpl w:val="C1CEB710"/>
    <w:lvl w:ilvl="0" w:tplc="04090019">
      <w:start w:val="1"/>
      <w:numFmt w:val="low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6" w15:restartNumberingAfterBreak="0">
    <w:nsid w:val="2FDE24F5"/>
    <w:multiLevelType w:val="hybridMultilevel"/>
    <w:tmpl w:val="0E3C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3527A"/>
    <w:multiLevelType w:val="hybridMultilevel"/>
    <w:tmpl w:val="D56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04ABD"/>
    <w:multiLevelType w:val="hybridMultilevel"/>
    <w:tmpl w:val="F690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035794"/>
    <w:multiLevelType w:val="hybridMultilevel"/>
    <w:tmpl w:val="2BA8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917AA"/>
    <w:multiLevelType w:val="hybridMultilevel"/>
    <w:tmpl w:val="46A0C0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CE526B"/>
    <w:multiLevelType w:val="hybridMultilevel"/>
    <w:tmpl w:val="4A4EE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D6396"/>
    <w:multiLevelType w:val="hybridMultilevel"/>
    <w:tmpl w:val="885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56AB6"/>
    <w:multiLevelType w:val="hybridMultilevel"/>
    <w:tmpl w:val="4406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B6641"/>
    <w:multiLevelType w:val="hybridMultilevel"/>
    <w:tmpl w:val="34F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313AC"/>
    <w:multiLevelType w:val="hybridMultilevel"/>
    <w:tmpl w:val="CA8ACF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2465C7C"/>
    <w:multiLevelType w:val="hybridMultilevel"/>
    <w:tmpl w:val="BB68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067E45"/>
    <w:multiLevelType w:val="hybridMultilevel"/>
    <w:tmpl w:val="D412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BC1C61"/>
    <w:multiLevelType w:val="hybridMultilevel"/>
    <w:tmpl w:val="9870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B21D4"/>
    <w:multiLevelType w:val="hybridMultilevel"/>
    <w:tmpl w:val="0BF6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200064"/>
    <w:multiLevelType w:val="hybridMultilevel"/>
    <w:tmpl w:val="45960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454673"/>
    <w:multiLevelType w:val="hybridMultilevel"/>
    <w:tmpl w:val="C5609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AD2BE2"/>
    <w:multiLevelType w:val="hybridMultilevel"/>
    <w:tmpl w:val="830843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B367FD"/>
    <w:multiLevelType w:val="hybridMultilevel"/>
    <w:tmpl w:val="4B72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727262"/>
    <w:multiLevelType w:val="hybridMultilevel"/>
    <w:tmpl w:val="D14E3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9D30F6"/>
    <w:multiLevelType w:val="hybridMultilevel"/>
    <w:tmpl w:val="F0822F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5"/>
  </w:num>
  <w:num w:numId="3">
    <w:abstractNumId w:val="13"/>
  </w:num>
  <w:num w:numId="4">
    <w:abstractNumId w:val="4"/>
  </w:num>
  <w:num w:numId="5">
    <w:abstractNumId w:val="3"/>
  </w:num>
  <w:num w:numId="6">
    <w:abstractNumId w:val="14"/>
  </w:num>
  <w:num w:numId="7">
    <w:abstractNumId w:val="27"/>
  </w:num>
  <w:num w:numId="8">
    <w:abstractNumId w:val="9"/>
  </w:num>
  <w:num w:numId="9">
    <w:abstractNumId w:val="15"/>
  </w:num>
  <w:num w:numId="10">
    <w:abstractNumId w:val="29"/>
  </w:num>
  <w:num w:numId="11">
    <w:abstractNumId w:val="19"/>
  </w:num>
  <w:num w:numId="12">
    <w:abstractNumId w:val="33"/>
  </w:num>
  <w:num w:numId="13">
    <w:abstractNumId w:val="17"/>
  </w:num>
  <w:num w:numId="14">
    <w:abstractNumId w:val="11"/>
  </w:num>
  <w:num w:numId="15">
    <w:abstractNumId w:val="6"/>
  </w:num>
  <w:num w:numId="16">
    <w:abstractNumId w:val="22"/>
  </w:num>
  <w:num w:numId="17">
    <w:abstractNumId w:val="28"/>
  </w:num>
  <w:num w:numId="18">
    <w:abstractNumId w:val="5"/>
  </w:num>
  <w:num w:numId="19">
    <w:abstractNumId w:val="1"/>
  </w:num>
  <w:num w:numId="20">
    <w:abstractNumId w:val="18"/>
  </w:num>
  <w:num w:numId="21">
    <w:abstractNumId w:val="23"/>
  </w:num>
  <w:num w:numId="22">
    <w:abstractNumId w:val="2"/>
  </w:num>
  <w:num w:numId="23">
    <w:abstractNumId w:val="34"/>
  </w:num>
  <w:num w:numId="24">
    <w:abstractNumId w:val="0"/>
  </w:num>
  <w:num w:numId="25">
    <w:abstractNumId w:val="20"/>
  </w:num>
  <w:num w:numId="26">
    <w:abstractNumId w:val="30"/>
  </w:num>
  <w:num w:numId="27">
    <w:abstractNumId w:val="26"/>
  </w:num>
  <w:num w:numId="28">
    <w:abstractNumId w:val="21"/>
  </w:num>
  <w:num w:numId="29">
    <w:abstractNumId w:val="7"/>
  </w:num>
  <w:num w:numId="30">
    <w:abstractNumId w:val="10"/>
  </w:num>
  <w:num w:numId="31">
    <w:abstractNumId w:val="32"/>
  </w:num>
  <w:num w:numId="32">
    <w:abstractNumId w:val="8"/>
  </w:num>
  <w:num w:numId="33">
    <w:abstractNumId w:val="12"/>
  </w:num>
  <w:num w:numId="34">
    <w:abstractNumId w:val="16"/>
  </w:num>
  <w:num w:numId="35">
    <w:abstractNumId w:val="2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B2"/>
    <w:rsid w:val="00004446"/>
    <w:rsid w:val="00013813"/>
    <w:rsid w:val="00027BC8"/>
    <w:rsid w:val="00033C0D"/>
    <w:rsid w:val="00034630"/>
    <w:rsid w:val="00044F56"/>
    <w:rsid w:val="00061140"/>
    <w:rsid w:val="000647CD"/>
    <w:rsid w:val="00072CD2"/>
    <w:rsid w:val="00074DF1"/>
    <w:rsid w:val="00075BA9"/>
    <w:rsid w:val="000765BB"/>
    <w:rsid w:val="00095D73"/>
    <w:rsid w:val="00097E14"/>
    <w:rsid w:val="000A1A17"/>
    <w:rsid w:val="000A669E"/>
    <w:rsid w:val="000A6C08"/>
    <w:rsid w:val="000B1D2D"/>
    <w:rsid w:val="000B6E05"/>
    <w:rsid w:val="000C1068"/>
    <w:rsid w:val="000C3C6B"/>
    <w:rsid w:val="000D35FE"/>
    <w:rsid w:val="000D509D"/>
    <w:rsid w:val="000D5E1A"/>
    <w:rsid w:val="000F520F"/>
    <w:rsid w:val="000F788A"/>
    <w:rsid w:val="0010262A"/>
    <w:rsid w:val="00107A60"/>
    <w:rsid w:val="001134D6"/>
    <w:rsid w:val="001140E0"/>
    <w:rsid w:val="00114DBE"/>
    <w:rsid w:val="001222B1"/>
    <w:rsid w:val="001315FE"/>
    <w:rsid w:val="001318B5"/>
    <w:rsid w:val="00135F04"/>
    <w:rsid w:val="00140E17"/>
    <w:rsid w:val="0014720A"/>
    <w:rsid w:val="00153F71"/>
    <w:rsid w:val="00156103"/>
    <w:rsid w:val="00160507"/>
    <w:rsid w:val="001643FC"/>
    <w:rsid w:val="00165DC1"/>
    <w:rsid w:val="001662B3"/>
    <w:rsid w:val="00170F9C"/>
    <w:rsid w:val="001719D4"/>
    <w:rsid w:val="0017224A"/>
    <w:rsid w:val="0017288D"/>
    <w:rsid w:val="001733CC"/>
    <w:rsid w:val="0019122C"/>
    <w:rsid w:val="0019286E"/>
    <w:rsid w:val="001A1BBC"/>
    <w:rsid w:val="001B048E"/>
    <w:rsid w:val="001B239A"/>
    <w:rsid w:val="001B6F83"/>
    <w:rsid w:val="001C596B"/>
    <w:rsid w:val="001C6E8A"/>
    <w:rsid w:val="001F0BA4"/>
    <w:rsid w:val="001F33EE"/>
    <w:rsid w:val="00214531"/>
    <w:rsid w:val="00215DFA"/>
    <w:rsid w:val="00220539"/>
    <w:rsid w:val="002206DD"/>
    <w:rsid w:val="002246F1"/>
    <w:rsid w:val="00224FBD"/>
    <w:rsid w:val="002251C4"/>
    <w:rsid w:val="00226C3F"/>
    <w:rsid w:val="00233831"/>
    <w:rsid w:val="002371DB"/>
    <w:rsid w:val="00241800"/>
    <w:rsid w:val="0025081E"/>
    <w:rsid w:val="00251820"/>
    <w:rsid w:val="00251906"/>
    <w:rsid w:val="0025784C"/>
    <w:rsid w:val="0026023B"/>
    <w:rsid w:val="00262941"/>
    <w:rsid w:val="00264075"/>
    <w:rsid w:val="00265517"/>
    <w:rsid w:val="0028098E"/>
    <w:rsid w:val="002814EF"/>
    <w:rsid w:val="00283602"/>
    <w:rsid w:val="00290028"/>
    <w:rsid w:val="002A200A"/>
    <w:rsid w:val="002A3605"/>
    <w:rsid w:val="002A3CBA"/>
    <w:rsid w:val="002A75C9"/>
    <w:rsid w:val="002B6198"/>
    <w:rsid w:val="002B6895"/>
    <w:rsid w:val="002B776D"/>
    <w:rsid w:val="002C1536"/>
    <w:rsid w:val="002C6C94"/>
    <w:rsid w:val="002D1D0A"/>
    <w:rsid w:val="002D3CC8"/>
    <w:rsid w:val="002D7AFD"/>
    <w:rsid w:val="002E0019"/>
    <w:rsid w:val="002E140C"/>
    <w:rsid w:val="002E40E5"/>
    <w:rsid w:val="002F74B2"/>
    <w:rsid w:val="00306D09"/>
    <w:rsid w:val="00314DF1"/>
    <w:rsid w:val="003163E3"/>
    <w:rsid w:val="003260C9"/>
    <w:rsid w:val="00326E48"/>
    <w:rsid w:val="003275D6"/>
    <w:rsid w:val="00331DC9"/>
    <w:rsid w:val="00333CAD"/>
    <w:rsid w:val="003346EC"/>
    <w:rsid w:val="003367EA"/>
    <w:rsid w:val="003420AB"/>
    <w:rsid w:val="00347055"/>
    <w:rsid w:val="0035405A"/>
    <w:rsid w:val="00396796"/>
    <w:rsid w:val="003A0041"/>
    <w:rsid w:val="003A0D61"/>
    <w:rsid w:val="003A1EA4"/>
    <w:rsid w:val="003A2F89"/>
    <w:rsid w:val="003A4C54"/>
    <w:rsid w:val="003C06D6"/>
    <w:rsid w:val="003C265C"/>
    <w:rsid w:val="003C318C"/>
    <w:rsid w:val="003C438B"/>
    <w:rsid w:val="003F0A73"/>
    <w:rsid w:val="00402422"/>
    <w:rsid w:val="00411C46"/>
    <w:rsid w:val="0041347A"/>
    <w:rsid w:val="00413926"/>
    <w:rsid w:val="00415388"/>
    <w:rsid w:val="00422536"/>
    <w:rsid w:val="004252B2"/>
    <w:rsid w:val="004278F3"/>
    <w:rsid w:val="00430087"/>
    <w:rsid w:val="00457A41"/>
    <w:rsid w:val="00462DC6"/>
    <w:rsid w:val="00463CEF"/>
    <w:rsid w:val="00467CDA"/>
    <w:rsid w:val="00470F4C"/>
    <w:rsid w:val="00481EDD"/>
    <w:rsid w:val="004849C8"/>
    <w:rsid w:val="004911EE"/>
    <w:rsid w:val="00491D4D"/>
    <w:rsid w:val="0049224A"/>
    <w:rsid w:val="004969B9"/>
    <w:rsid w:val="004A203B"/>
    <w:rsid w:val="004A2059"/>
    <w:rsid w:val="004B3310"/>
    <w:rsid w:val="004C5789"/>
    <w:rsid w:val="004C79F7"/>
    <w:rsid w:val="004D38C5"/>
    <w:rsid w:val="004D4E7B"/>
    <w:rsid w:val="004D5558"/>
    <w:rsid w:val="004E109A"/>
    <w:rsid w:val="004F376C"/>
    <w:rsid w:val="004F7567"/>
    <w:rsid w:val="00501D6B"/>
    <w:rsid w:val="0051525C"/>
    <w:rsid w:val="00517204"/>
    <w:rsid w:val="00520DBB"/>
    <w:rsid w:val="0052463B"/>
    <w:rsid w:val="005271E6"/>
    <w:rsid w:val="00527337"/>
    <w:rsid w:val="00531D22"/>
    <w:rsid w:val="005340A4"/>
    <w:rsid w:val="00535E33"/>
    <w:rsid w:val="0053671F"/>
    <w:rsid w:val="00537F8B"/>
    <w:rsid w:val="00541C42"/>
    <w:rsid w:val="00545F0E"/>
    <w:rsid w:val="005616B5"/>
    <w:rsid w:val="00567C33"/>
    <w:rsid w:val="00574079"/>
    <w:rsid w:val="0058126E"/>
    <w:rsid w:val="0059006C"/>
    <w:rsid w:val="00591B22"/>
    <w:rsid w:val="00595061"/>
    <w:rsid w:val="00596F01"/>
    <w:rsid w:val="005A0623"/>
    <w:rsid w:val="005A115D"/>
    <w:rsid w:val="005A55C7"/>
    <w:rsid w:val="005B1EDA"/>
    <w:rsid w:val="005B3E1A"/>
    <w:rsid w:val="005B5A40"/>
    <w:rsid w:val="005C7D9C"/>
    <w:rsid w:val="005D420C"/>
    <w:rsid w:val="005E3A2A"/>
    <w:rsid w:val="005E55EB"/>
    <w:rsid w:val="005F006D"/>
    <w:rsid w:val="005F5CFC"/>
    <w:rsid w:val="005F6734"/>
    <w:rsid w:val="006065FE"/>
    <w:rsid w:val="00622123"/>
    <w:rsid w:val="006225EE"/>
    <w:rsid w:val="006343F3"/>
    <w:rsid w:val="00637A2E"/>
    <w:rsid w:val="00641A36"/>
    <w:rsid w:val="006423E8"/>
    <w:rsid w:val="006620D2"/>
    <w:rsid w:val="006726A6"/>
    <w:rsid w:val="0068663A"/>
    <w:rsid w:val="006923B9"/>
    <w:rsid w:val="006A307A"/>
    <w:rsid w:val="006B05B7"/>
    <w:rsid w:val="006B1690"/>
    <w:rsid w:val="006B7507"/>
    <w:rsid w:val="006B7DF8"/>
    <w:rsid w:val="006C6034"/>
    <w:rsid w:val="006D703F"/>
    <w:rsid w:val="006E4D4E"/>
    <w:rsid w:val="006F4A60"/>
    <w:rsid w:val="00700120"/>
    <w:rsid w:val="0071249B"/>
    <w:rsid w:val="00713C55"/>
    <w:rsid w:val="00715D1C"/>
    <w:rsid w:val="00722418"/>
    <w:rsid w:val="00722ED0"/>
    <w:rsid w:val="0073169A"/>
    <w:rsid w:val="007326CA"/>
    <w:rsid w:val="00743603"/>
    <w:rsid w:val="007539A8"/>
    <w:rsid w:val="00754607"/>
    <w:rsid w:val="00763E65"/>
    <w:rsid w:val="00766C1B"/>
    <w:rsid w:val="007719EF"/>
    <w:rsid w:val="00771B11"/>
    <w:rsid w:val="007876A9"/>
    <w:rsid w:val="0079791D"/>
    <w:rsid w:val="007A470D"/>
    <w:rsid w:val="007B5031"/>
    <w:rsid w:val="007D297A"/>
    <w:rsid w:val="007D64A7"/>
    <w:rsid w:val="007E086A"/>
    <w:rsid w:val="007E2BB4"/>
    <w:rsid w:val="007E4CA7"/>
    <w:rsid w:val="007E7389"/>
    <w:rsid w:val="007F1A39"/>
    <w:rsid w:val="007F1FCF"/>
    <w:rsid w:val="007F36C0"/>
    <w:rsid w:val="00800A8D"/>
    <w:rsid w:val="00804B26"/>
    <w:rsid w:val="008142D3"/>
    <w:rsid w:val="00815048"/>
    <w:rsid w:val="008169BA"/>
    <w:rsid w:val="0081704B"/>
    <w:rsid w:val="00817082"/>
    <w:rsid w:val="00820A47"/>
    <w:rsid w:val="008210EB"/>
    <w:rsid w:val="0082514A"/>
    <w:rsid w:val="00830CC5"/>
    <w:rsid w:val="0083140F"/>
    <w:rsid w:val="008321BA"/>
    <w:rsid w:val="00845B8A"/>
    <w:rsid w:val="008549CA"/>
    <w:rsid w:val="008653B1"/>
    <w:rsid w:val="00875C44"/>
    <w:rsid w:val="00877954"/>
    <w:rsid w:val="0089688B"/>
    <w:rsid w:val="00897234"/>
    <w:rsid w:val="008A13AE"/>
    <w:rsid w:val="008B25A9"/>
    <w:rsid w:val="008B3518"/>
    <w:rsid w:val="008C6D6C"/>
    <w:rsid w:val="008D0F91"/>
    <w:rsid w:val="008D5CAA"/>
    <w:rsid w:val="008D7D83"/>
    <w:rsid w:val="008E1974"/>
    <w:rsid w:val="008E2642"/>
    <w:rsid w:val="008E3F69"/>
    <w:rsid w:val="008E5A53"/>
    <w:rsid w:val="008F392D"/>
    <w:rsid w:val="008F4A9B"/>
    <w:rsid w:val="008F70B6"/>
    <w:rsid w:val="008F76D3"/>
    <w:rsid w:val="00904620"/>
    <w:rsid w:val="00906EBC"/>
    <w:rsid w:val="0090775F"/>
    <w:rsid w:val="009113BE"/>
    <w:rsid w:val="00920FA8"/>
    <w:rsid w:val="00934F6E"/>
    <w:rsid w:val="00935A46"/>
    <w:rsid w:val="00940957"/>
    <w:rsid w:val="00941D98"/>
    <w:rsid w:val="009542E1"/>
    <w:rsid w:val="009570A8"/>
    <w:rsid w:val="0096418E"/>
    <w:rsid w:val="00967468"/>
    <w:rsid w:val="0096752A"/>
    <w:rsid w:val="00967FB0"/>
    <w:rsid w:val="00982284"/>
    <w:rsid w:val="00982FF4"/>
    <w:rsid w:val="00986683"/>
    <w:rsid w:val="009A486C"/>
    <w:rsid w:val="009B4D8D"/>
    <w:rsid w:val="009B61C1"/>
    <w:rsid w:val="009B7A13"/>
    <w:rsid w:val="009D0948"/>
    <w:rsid w:val="009D0C57"/>
    <w:rsid w:val="009D5EDD"/>
    <w:rsid w:val="009F6A6E"/>
    <w:rsid w:val="00A03F4B"/>
    <w:rsid w:val="00A05DAA"/>
    <w:rsid w:val="00A12C1F"/>
    <w:rsid w:val="00A139D3"/>
    <w:rsid w:val="00A17755"/>
    <w:rsid w:val="00A23286"/>
    <w:rsid w:val="00A2484A"/>
    <w:rsid w:val="00A31A6C"/>
    <w:rsid w:val="00A57CC6"/>
    <w:rsid w:val="00A609D3"/>
    <w:rsid w:val="00A6354E"/>
    <w:rsid w:val="00A673F5"/>
    <w:rsid w:val="00A778AA"/>
    <w:rsid w:val="00A81318"/>
    <w:rsid w:val="00A822E7"/>
    <w:rsid w:val="00A84FA7"/>
    <w:rsid w:val="00A84FB1"/>
    <w:rsid w:val="00A86800"/>
    <w:rsid w:val="00A95CBA"/>
    <w:rsid w:val="00AA2E98"/>
    <w:rsid w:val="00AB060B"/>
    <w:rsid w:val="00AB1B88"/>
    <w:rsid w:val="00AC355A"/>
    <w:rsid w:val="00AC686A"/>
    <w:rsid w:val="00AE7BAD"/>
    <w:rsid w:val="00B05851"/>
    <w:rsid w:val="00B21C46"/>
    <w:rsid w:val="00B30B5F"/>
    <w:rsid w:val="00B32B2B"/>
    <w:rsid w:val="00B36443"/>
    <w:rsid w:val="00B376FD"/>
    <w:rsid w:val="00B43451"/>
    <w:rsid w:val="00B47966"/>
    <w:rsid w:val="00B62A16"/>
    <w:rsid w:val="00B65186"/>
    <w:rsid w:val="00B656FD"/>
    <w:rsid w:val="00B67144"/>
    <w:rsid w:val="00B70101"/>
    <w:rsid w:val="00B70CEA"/>
    <w:rsid w:val="00B7555A"/>
    <w:rsid w:val="00B76A7B"/>
    <w:rsid w:val="00B84A7D"/>
    <w:rsid w:val="00B87496"/>
    <w:rsid w:val="00B93401"/>
    <w:rsid w:val="00BA0D38"/>
    <w:rsid w:val="00BB27AB"/>
    <w:rsid w:val="00BB6CAC"/>
    <w:rsid w:val="00BB79B7"/>
    <w:rsid w:val="00BC38EA"/>
    <w:rsid w:val="00BD19CF"/>
    <w:rsid w:val="00BE1E76"/>
    <w:rsid w:val="00C00C6D"/>
    <w:rsid w:val="00C06365"/>
    <w:rsid w:val="00C2039D"/>
    <w:rsid w:val="00C207C9"/>
    <w:rsid w:val="00C32E15"/>
    <w:rsid w:val="00C3697E"/>
    <w:rsid w:val="00C379BE"/>
    <w:rsid w:val="00C45C31"/>
    <w:rsid w:val="00C47C23"/>
    <w:rsid w:val="00C70B11"/>
    <w:rsid w:val="00C810FA"/>
    <w:rsid w:val="00C878F8"/>
    <w:rsid w:val="00C9514A"/>
    <w:rsid w:val="00C97F6E"/>
    <w:rsid w:val="00CB44BD"/>
    <w:rsid w:val="00CB4C2D"/>
    <w:rsid w:val="00CB7226"/>
    <w:rsid w:val="00CC15AB"/>
    <w:rsid w:val="00CD1313"/>
    <w:rsid w:val="00CD4242"/>
    <w:rsid w:val="00CD57F9"/>
    <w:rsid w:val="00CE6D1A"/>
    <w:rsid w:val="00CE744B"/>
    <w:rsid w:val="00CF59C2"/>
    <w:rsid w:val="00D01178"/>
    <w:rsid w:val="00D01982"/>
    <w:rsid w:val="00D039B9"/>
    <w:rsid w:val="00D05C28"/>
    <w:rsid w:val="00D14394"/>
    <w:rsid w:val="00D20E32"/>
    <w:rsid w:val="00D26D27"/>
    <w:rsid w:val="00D312BD"/>
    <w:rsid w:val="00D3661C"/>
    <w:rsid w:val="00D40ED7"/>
    <w:rsid w:val="00D41264"/>
    <w:rsid w:val="00D435E9"/>
    <w:rsid w:val="00D4395A"/>
    <w:rsid w:val="00D542A1"/>
    <w:rsid w:val="00D54777"/>
    <w:rsid w:val="00D6331D"/>
    <w:rsid w:val="00D77694"/>
    <w:rsid w:val="00D803B4"/>
    <w:rsid w:val="00D91DA1"/>
    <w:rsid w:val="00D94777"/>
    <w:rsid w:val="00DA03FB"/>
    <w:rsid w:val="00DA724A"/>
    <w:rsid w:val="00DC71CA"/>
    <w:rsid w:val="00DE0CFA"/>
    <w:rsid w:val="00DF0C6F"/>
    <w:rsid w:val="00DF4D51"/>
    <w:rsid w:val="00E0105E"/>
    <w:rsid w:val="00E05066"/>
    <w:rsid w:val="00E1595A"/>
    <w:rsid w:val="00E37661"/>
    <w:rsid w:val="00E37815"/>
    <w:rsid w:val="00E4718F"/>
    <w:rsid w:val="00E63CCE"/>
    <w:rsid w:val="00E65A3B"/>
    <w:rsid w:val="00E91EA2"/>
    <w:rsid w:val="00E924C3"/>
    <w:rsid w:val="00E947B2"/>
    <w:rsid w:val="00E965EB"/>
    <w:rsid w:val="00EA228B"/>
    <w:rsid w:val="00EA4278"/>
    <w:rsid w:val="00EB3FD6"/>
    <w:rsid w:val="00EC18E4"/>
    <w:rsid w:val="00EC294A"/>
    <w:rsid w:val="00EC572D"/>
    <w:rsid w:val="00ED0807"/>
    <w:rsid w:val="00ED6AD3"/>
    <w:rsid w:val="00EE6103"/>
    <w:rsid w:val="00EF4075"/>
    <w:rsid w:val="00EF66B1"/>
    <w:rsid w:val="00F00CC9"/>
    <w:rsid w:val="00F026CF"/>
    <w:rsid w:val="00F0471D"/>
    <w:rsid w:val="00F2095B"/>
    <w:rsid w:val="00F235BB"/>
    <w:rsid w:val="00F36C36"/>
    <w:rsid w:val="00F372EF"/>
    <w:rsid w:val="00F43532"/>
    <w:rsid w:val="00F44B99"/>
    <w:rsid w:val="00F5261E"/>
    <w:rsid w:val="00F53CCF"/>
    <w:rsid w:val="00F56951"/>
    <w:rsid w:val="00F60987"/>
    <w:rsid w:val="00F641E2"/>
    <w:rsid w:val="00F66F19"/>
    <w:rsid w:val="00F72008"/>
    <w:rsid w:val="00F72358"/>
    <w:rsid w:val="00F74F3C"/>
    <w:rsid w:val="00F800E7"/>
    <w:rsid w:val="00F814AB"/>
    <w:rsid w:val="00F906EF"/>
    <w:rsid w:val="00F93D94"/>
    <w:rsid w:val="00F945BC"/>
    <w:rsid w:val="00F94AC9"/>
    <w:rsid w:val="00F972F7"/>
    <w:rsid w:val="00FB0307"/>
    <w:rsid w:val="00FC001B"/>
    <w:rsid w:val="00FC3F15"/>
    <w:rsid w:val="00FD41CA"/>
    <w:rsid w:val="00FD60F0"/>
    <w:rsid w:val="00FD7C41"/>
    <w:rsid w:val="00FE7E35"/>
    <w:rsid w:val="00FF52D4"/>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029"/>
  <w15:docId w15:val="{C021FC28-CDD7-4ADC-9EC3-3766233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B2"/>
    <w:pPr>
      <w:ind w:left="720"/>
      <w:contextualSpacing/>
    </w:pPr>
  </w:style>
  <w:style w:type="paragraph" w:styleId="BalloonText">
    <w:name w:val="Balloon Text"/>
    <w:basedOn w:val="Normal"/>
    <w:link w:val="BalloonTextChar"/>
    <w:uiPriority w:val="99"/>
    <w:semiHidden/>
    <w:unhideWhenUsed/>
    <w:rsid w:val="007E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B4"/>
    <w:rPr>
      <w:rFonts w:ascii="Segoe UI" w:hAnsi="Segoe UI" w:cs="Segoe UI"/>
      <w:sz w:val="18"/>
      <w:szCs w:val="18"/>
    </w:rPr>
  </w:style>
  <w:style w:type="paragraph" w:styleId="NoSpacing">
    <w:name w:val="No Spacing"/>
    <w:uiPriority w:val="1"/>
    <w:qFormat/>
    <w:rsid w:val="00107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F513A-C133-4C5F-9239-26B65433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11142</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dc:creator>
  <cp:lastModifiedBy>Annette Clark</cp:lastModifiedBy>
  <cp:revision>3</cp:revision>
  <cp:lastPrinted>2019-10-08T18:04:00Z</cp:lastPrinted>
  <dcterms:created xsi:type="dcterms:W3CDTF">2020-11-25T13:11:00Z</dcterms:created>
  <dcterms:modified xsi:type="dcterms:W3CDTF">2020-12-03T14:18:00Z</dcterms:modified>
</cp:coreProperties>
</file>